
<file path=[Content_Types].xml><?xml version="1.0" encoding="utf-8"?>
<Types xmlns="http://schemas.openxmlformats.org/package/2006/content-types">
  <Default ContentType="image/jpeg" Extension="jpeg"/>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367A" w14:textId="77777777" w:rsidR="002011AE" w:rsidRDefault="002011AE" w:rsidP="004B5F96">
      <w:pPr>
        <w:spacing w:before="120" w:after="120" w:line="276" w:lineRule="auto"/>
        <w:jc w:val="center"/>
        <w:rPr>
          <w:rFonts w:ascii="Arial" w:hAnsi="Arial" w:cs="Arial"/>
          <w:noProof/>
          <w:sz w:val="16"/>
          <w:szCs w:val="16"/>
          <w:lang w:eastAsia="en-AU"/>
        </w:rPr>
      </w:pPr>
    </w:p>
    <w:p w14:paraId="5EC2D2F7" w14:textId="77777777" w:rsidR="004D5AE5" w:rsidRPr="004D5AE5" w:rsidRDefault="004D5AE5" w:rsidP="004B5F96">
      <w:pPr>
        <w:spacing w:before="120" w:after="120" w:line="276" w:lineRule="auto"/>
        <w:jc w:val="center"/>
        <w:rPr>
          <w:rFonts w:ascii="Arial" w:hAnsi="Arial" w:cs="Arial"/>
          <w:noProof/>
          <w:sz w:val="16"/>
          <w:szCs w:val="16"/>
          <w:lang w:eastAsia="en-AU"/>
        </w:rPr>
      </w:pPr>
    </w:p>
    <w:p w14:paraId="7324361A" w14:textId="77777777" w:rsidR="00016DB8" w:rsidRDefault="00E7707A" w:rsidP="004B5F96">
      <w:pPr>
        <w:spacing w:before="120" w:after="120" w:line="276" w:lineRule="auto"/>
        <w:jc w:val="center"/>
        <w:rPr>
          <w:rFonts w:ascii="Arial" w:hAnsi="Arial" w:cs="Arial"/>
          <w:b/>
          <w:noProof/>
          <w:sz w:val="8"/>
          <w:szCs w:val="8"/>
          <w:lang w:eastAsia="en-AU"/>
        </w:rPr>
      </w:pPr>
      <w:r>
        <w:rPr>
          <w:rFonts w:ascii="Arial" w:hAnsi="Arial" w:cs="Arial"/>
          <w:b/>
          <w:noProof/>
          <w:sz w:val="28"/>
          <w:szCs w:val="28"/>
          <w:lang w:eastAsia="en-AU"/>
        </w:rPr>
        <w:t xml:space="preserve">Queensland </w:t>
      </w:r>
      <w:r w:rsidR="00B02A24">
        <w:rPr>
          <w:rFonts w:ascii="Arial" w:hAnsi="Arial" w:cs="Arial"/>
          <w:b/>
          <w:noProof/>
          <w:sz w:val="28"/>
          <w:szCs w:val="28"/>
          <w:lang w:eastAsia="en-AU"/>
        </w:rPr>
        <w:t>LGBTI Roundtable Communiqué</w:t>
      </w:r>
    </w:p>
    <w:p w14:paraId="4F3C849F" w14:textId="77777777" w:rsidR="00016DB8" w:rsidRPr="004B5F96" w:rsidRDefault="00016DB8" w:rsidP="004B5F96">
      <w:pPr>
        <w:spacing w:before="120" w:after="120" w:line="276" w:lineRule="auto"/>
        <w:jc w:val="center"/>
        <w:rPr>
          <w:rFonts w:ascii="Arial" w:hAnsi="Arial" w:cs="Arial"/>
          <w:b/>
          <w:noProof/>
          <w:sz w:val="8"/>
          <w:szCs w:val="8"/>
          <w:lang w:eastAsia="en-AU"/>
        </w:rPr>
      </w:pPr>
    </w:p>
    <w:p w14:paraId="5FB8A74B" w14:textId="77777777" w:rsidR="00446B03" w:rsidRDefault="00E7707A" w:rsidP="00482BFF">
      <w:pPr>
        <w:spacing w:before="120" w:after="120" w:line="276" w:lineRule="auto"/>
        <w:rPr>
          <w:rFonts w:ascii="Arial" w:hAnsi="Arial" w:cs="Arial"/>
          <w:sz w:val="22"/>
          <w:szCs w:val="22"/>
        </w:rPr>
      </w:pPr>
      <w:r>
        <w:rPr>
          <w:rFonts w:ascii="Arial" w:hAnsi="Arial" w:cs="Arial"/>
          <w:sz w:val="22"/>
          <w:szCs w:val="22"/>
        </w:rPr>
        <w:t>The third meeting of the Queensland LGBTI Roundtable</w:t>
      </w:r>
      <w:r w:rsidR="00751B6F">
        <w:rPr>
          <w:rFonts w:ascii="Arial" w:hAnsi="Arial" w:cs="Arial"/>
          <w:sz w:val="22"/>
          <w:szCs w:val="22"/>
        </w:rPr>
        <w:t xml:space="preserve"> for 2019</w:t>
      </w:r>
      <w:r>
        <w:rPr>
          <w:rFonts w:ascii="Arial" w:hAnsi="Arial" w:cs="Arial"/>
          <w:sz w:val="22"/>
          <w:szCs w:val="22"/>
        </w:rPr>
        <w:t xml:space="preserve"> was held on 3 December 2019.</w:t>
      </w:r>
    </w:p>
    <w:p w14:paraId="49F6D8CA" w14:textId="77777777" w:rsidR="00832023" w:rsidRDefault="00E7707A" w:rsidP="00482BFF">
      <w:pPr>
        <w:spacing w:before="120" w:after="120" w:line="276" w:lineRule="auto"/>
        <w:rPr>
          <w:rFonts w:ascii="Arial" w:hAnsi="Arial" w:cs="Arial"/>
          <w:sz w:val="22"/>
          <w:szCs w:val="22"/>
        </w:rPr>
      </w:pPr>
      <w:r>
        <w:rPr>
          <w:rFonts w:ascii="Arial" w:hAnsi="Arial" w:cs="Arial"/>
          <w:sz w:val="22"/>
          <w:szCs w:val="22"/>
        </w:rPr>
        <w:t xml:space="preserve">The Honourable Coralee O’Rourke MP, </w:t>
      </w:r>
      <w:r w:rsidR="00F7298A" w:rsidRPr="004B5F96">
        <w:rPr>
          <w:rFonts w:ascii="Arial" w:hAnsi="Arial" w:cs="Arial"/>
          <w:sz w:val="22"/>
          <w:szCs w:val="22"/>
        </w:rPr>
        <w:t>Minister for Communities and Minister for Disability Services and Seniors</w:t>
      </w:r>
      <w:r w:rsidR="00F7298A">
        <w:rPr>
          <w:rFonts w:ascii="Arial" w:hAnsi="Arial" w:cs="Arial"/>
          <w:sz w:val="22"/>
          <w:szCs w:val="22"/>
        </w:rPr>
        <w:t xml:space="preserve"> </w:t>
      </w:r>
      <w:r>
        <w:rPr>
          <w:rFonts w:ascii="Arial" w:hAnsi="Arial" w:cs="Arial"/>
          <w:sz w:val="22"/>
          <w:szCs w:val="22"/>
        </w:rPr>
        <w:t xml:space="preserve">thanked members for their time and efforts in 2019, expressing her appreciation for </w:t>
      </w:r>
      <w:r w:rsidR="00F7298A">
        <w:rPr>
          <w:rFonts w:ascii="Arial" w:hAnsi="Arial" w:cs="Arial"/>
          <w:sz w:val="22"/>
          <w:szCs w:val="22"/>
        </w:rPr>
        <w:t>their</w:t>
      </w:r>
      <w:r>
        <w:rPr>
          <w:rFonts w:ascii="Arial" w:hAnsi="Arial" w:cs="Arial"/>
          <w:sz w:val="22"/>
          <w:szCs w:val="22"/>
        </w:rPr>
        <w:t xml:space="preserve"> </w:t>
      </w:r>
      <w:r w:rsidR="00F7298A">
        <w:rPr>
          <w:rFonts w:ascii="Arial" w:hAnsi="Arial" w:cs="Arial"/>
          <w:sz w:val="22"/>
          <w:szCs w:val="22"/>
        </w:rPr>
        <w:t>valuable insights</w:t>
      </w:r>
      <w:r>
        <w:rPr>
          <w:rFonts w:ascii="Arial" w:hAnsi="Arial" w:cs="Arial"/>
          <w:sz w:val="22"/>
          <w:szCs w:val="22"/>
        </w:rPr>
        <w:t xml:space="preserve"> and </w:t>
      </w:r>
      <w:r w:rsidR="00F7298A">
        <w:rPr>
          <w:rFonts w:ascii="Arial" w:hAnsi="Arial" w:cs="Arial"/>
          <w:sz w:val="22"/>
          <w:szCs w:val="22"/>
        </w:rPr>
        <w:t>contributions</w:t>
      </w:r>
      <w:r>
        <w:rPr>
          <w:rFonts w:ascii="Arial" w:hAnsi="Arial" w:cs="Arial"/>
          <w:sz w:val="22"/>
          <w:szCs w:val="22"/>
        </w:rPr>
        <w:t>.</w:t>
      </w:r>
    </w:p>
    <w:p w14:paraId="1DE7907B" w14:textId="77777777" w:rsidR="0018513A" w:rsidRDefault="00E7707A" w:rsidP="00482BFF">
      <w:pPr>
        <w:spacing w:before="120" w:after="120" w:line="276" w:lineRule="auto"/>
        <w:rPr>
          <w:rFonts w:ascii="Arial" w:hAnsi="Arial" w:cs="Arial"/>
          <w:sz w:val="22"/>
          <w:szCs w:val="22"/>
        </w:rPr>
      </w:pPr>
      <w:r w:rsidRPr="00482BFF">
        <w:rPr>
          <w:rFonts w:ascii="Arial" w:hAnsi="Arial" w:cs="Arial"/>
          <w:sz w:val="22"/>
          <w:szCs w:val="22"/>
        </w:rPr>
        <w:t xml:space="preserve">At the </w:t>
      </w:r>
      <w:r w:rsidR="00890FED" w:rsidRPr="00482BFF">
        <w:rPr>
          <w:rFonts w:ascii="Arial" w:hAnsi="Arial" w:cs="Arial"/>
          <w:sz w:val="22"/>
          <w:szCs w:val="22"/>
        </w:rPr>
        <w:t xml:space="preserve">previous meeting held in </w:t>
      </w:r>
      <w:r w:rsidRPr="00482BFF">
        <w:rPr>
          <w:rFonts w:ascii="Arial" w:hAnsi="Arial" w:cs="Arial"/>
          <w:sz w:val="22"/>
          <w:szCs w:val="22"/>
        </w:rPr>
        <w:t xml:space="preserve">August 2019, </w:t>
      </w:r>
      <w:r w:rsidR="00D40326" w:rsidRPr="00482BFF">
        <w:rPr>
          <w:rFonts w:ascii="Arial" w:hAnsi="Arial" w:cs="Arial"/>
          <w:sz w:val="22"/>
          <w:szCs w:val="22"/>
        </w:rPr>
        <w:t xml:space="preserve">members </w:t>
      </w:r>
      <w:r w:rsidR="00813BD0" w:rsidRPr="00482BFF">
        <w:rPr>
          <w:rFonts w:ascii="Arial" w:hAnsi="Arial" w:cs="Arial"/>
          <w:sz w:val="22"/>
          <w:szCs w:val="22"/>
        </w:rPr>
        <w:t xml:space="preserve">had </w:t>
      </w:r>
      <w:r w:rsidR="00D40326" w:rsidRPr="00482BFF">
        <w:rPr>
          <w:rFonts w:ascii="Arial" w:hAnsi="Arial" w:cs="Arial"/>
          <w:sz w:val="22"/>
          <w:szCs w:val="22"/>
        </w:rPr>
        <w:t>advocated</w:t>
      </w:r>
      <w:r w:rsidR="00EF6C9E" w:rsidRPr="00482BFF">
        <w:rPr>
          <w:rFonts w:ascii="Arial" w:hAnsi="Arial" w:cs="Arial"/>
          <w:sz w:val="22"/>
          <w:szCs w:val="22"/>
        </w:rPr>
        <w:t xml:space="preserve"> </w:t>
      </w:r>
      <w:r w:rsidR="00544022" w:rsidRPr="00482BFF">
        <w:rPr>
          <w:rFonts w:ascii="Arial" w:hAnsi="Arial" w:cs="Arial"/>
          <w:sz w:val="22"/>
          <w:szCs w:val="22"/>
        </w:rPr>
        <w:t xml:space="preserve">the importance of LGBTI domestic and family violence </w:t>
      </w:r>
      <w:r w:rsidRPr="00482BFF">
        <w:rPr>
          <w:rFonts w:ascii="Arial" w:hAnsi="Arial" w:cs="Arial"/>
          <w:sz w:val="22"/>
          <w:szCs w:val="22"/>
        </w:rPr>
        <w:t xml:space="preserve">awareness training for court staff, hospital staff and </w:t>
      </w:r>
      <w:r w:rsidR="00D40326" w:rsidRPr="00482BFF">
        <w:rPr>
          <w:rFonts w:ascii="Arial" w:hAnsi="Arial" w:cs="Arial"/>
          <w:sz w:val="22"/>
          <w:szCs w:val="22"/>
        </w:rPr>
        <w:t>p</w:t>
      </w:r>
      <w:r w:rsidRPr="00482BFF">
        <w:rPr>
          <w:rFonts w:ascii="Arial" w:hAnsi="Arial" w:cs="Arial"/>
          <w:sz w:val="22"/>
          <w:szCs w:val="22"/>
        </w:rPr>
        <w:t>olice</w:t>
      </w:r>
      <w:r w:rsidR="00E70522">
        <w:rPr>
          <w:rFonts w:ascii="Arial" w:hAnsi="Arial" w:cs="Arial"/>
          <w:sz w:val="22"/>
          <w:szCs w:val="22"/>
        </w:rPr>
        <w:t xml:space="preserve"> to ensure they receive the appropriate support</w:t>
      </w:r>
      <w:r w:rsidRPr="00482BFF">
        <w:rPr>
          <w:rFonts w:ascii="Arial" w:hAnsi="Arial" w:cs="Arial"/>
          <w:sz w:val="22"/>
          <w:szCs w:val="22"/>
        </w:rPr>
        <w:t xml:space="preserve">. As a result, the Director-General, </w:t>
      </w:r>
      <w:r w:rsidR="00EC2242" w:rsidRPr="00482BFF">
        <w:rPr>
          <w:rFonts w:ascii="Arial" w:hAnsi="Arial" w:cs="Arial"/>
          <w:sz w:val="22"/>
          <w:szCs w:val="22"/>
        </w:rPr>
        <w:t>Department of Communities, Disability Services and Seniors (DCDSS)</w:t>
      </w:r>
      <w:r w:rsidR="00751B6F" w:rsidRPr="00482BFF">
        <w:rPr>
          <w:rFonts w:ascii="Arial" w:hAnsi="Arial" w:cs="Arial"/>
          <w:sz w:val="22"/>
          <w:szCs w:val="22"/>
        </w:rPr>
        <w:t>,</w:t>
      </w:r>
      <w:r w:rsidRPr="00482BFF">
        <w:rPr>
          <w:rFonts w:ascii="Arial" w:hAnsi="Arial" w:cs="Arial"/>
          <w:sz w:val="22"/>
          <w:szCs w:val="22"/>
        </w:rPr>
        <w:t xml:space="preserve"> wrote to </w:t>
      </w:r>
      <w:r w:rsidR="00EC2242" w:rsidRPr="00482BFF">
        <w:rPr>
          <w:rFonts w:ascii="Arial" w:hAnsi="Arial" w:cs="Arial"/>
          <w:sz w:val="22"/>
          <w:szCs w:val="22"/>
        </w:rPr>
        <w:t xml:space="preserve">the Directors-General of </w:t>
      </w:r>
      <w:r w:rsidR="00783021" w:rsidRPr="00482BFF">
        <w:rPr>
          <w:rFonts w:ascii="Arial" w:hAnsi="Arial" w:cs="Arial"/>
          <w:sz w:val="22"/>
          <w:szCs w:val="22"/>
        </w:rPr>
        <w:t xml:space="preserve">the </w:t>
      </w:r>
      <w:r w:rsidR="00EC2242" w:rsidRPr="00482BFF">
        <w:rPr>
          <w:rFonts w:ascii="Arial" w:hAnsi="Arial" w:cs="Arial"/>
          <w:sz w:val="22"/>
          <w:szCs w:val="22"/>
        </w:rPr>
        <w:t>Department of Justice and Attorney-General (DJAG)</w:t>
      </w:r>
      <w:r w:rsidRPr="00482BFF">
        <w:rPr>
          <w:rFonts w:ascii="Arial" w:hAnsi="Arial" w:cs="Arial"/>
          <w:sz w:val="22"/>
          <w:szCs w:val="22"/>
        </w:rPr>
        <w:t xml:space="preserve">, </w:t>
      </w:r>
      <w:r w:rsidR="00EC2242" w:rsidRPr="00482BFF">
        <w:rPr>
          <w:rFonts w:ascii="Arial" w:hAnsi="Arial" w:cs="Arial"/>
          <w:sz w:val="22"/>
          <w:szCs w:val="22"/>
        </w:rPr>
        <w:t>Queensland Health (</w:t>
      </w:r>
      <w:r w:rsidRPr="00482BFF">
        <w:rPr>
          <w:rFonts w:ascii="Arial" w:hAnsi="Arial" w:cs="Arial"/>
          <w:sz w:val="22"/>
          <w:szCs w:val="22"/>
        </w:rPr>
        <w:t>QH</w:t>
      </w:r>
      <w:r w:rsidR="00EC2242" w:rsidRPr="00482BFF">
        <w:rPr>
          <w:rFonts w:ascii="Arial" w:hAnsi="Arial" w:cs="Arial"/>
          <w:sz w:val="22"/>
          <w:szCs w:val="22"/>
        </w:rPr>
        <w:t xml:space="preserve">) and the </w:t>
      </w:r>
      <w:r w:rsidR="00783021" w:rsidRPr="00482BFF">
        <w:rPr>
          <w:rFonts w:ascii="Arial" w:hAnsi="Arial" w:cs="Arial"/>
          <w:sz w:val="22"/>
          <w:szCs w:val="22"/>
        </w:rPr>
        <w:t xml:space="preserve">Deputy Police Commissioner (Regional Operations), </w:t>
      </w:r>
      <w:r w:rsidR="00EC2242" w:rsidRPr="00482BFF">
        <w:rPr>
          <w:rFonts w:ascii="Arial" w:hAnsi="Arial" w:cs="Arial"/>
          <w:sz w:val="22"/>
          <w:szCs w:val="22"/>
        </w:rPr>
        <w:t xml:space="preserve">Queensland Police </w:t>
      </w:r>
      <w:r w:rsidR="00783021" w:rsidRPr="00482BFF">
        <w:rPr>
          <w:rFonts w:ascii="Arial" w:hAnsi="Arial" w:cs="Arial"/>
          <w:sz w:val="22"/>
          <w:szCs w:val="22"/>
        </w:rPr>
        <w:t>Service</w:t>
      </w:r>
      <w:r w:rsidR="00EC2242" w:rsidRPr="00482BFF">
        <w:rPr>
          <w:rFonts w:ascii="Arial" w:hAnsi="Arial" w:cs="Arial"/>
          <w:sz w:val="22"/>
          <w:szCs w:val="22"/>
        </w:rPr>
        <w:t>. R</w:t>
      </w:r>
      <w:r w:rsidR="00176A78" w:rsidRPr="00482BFF">
        <w:rPr>
          <w:rFonts w:ascii="Arial" w:hAnsi="Arial" w:cs="Arial"/>
          <w:sz w:val="22"/>
          <w:szCs w:val="22"/>
        </w:rPr>
        <w:t xml:space="preserve">esponses from </w:t>
      </w:r>
      <w:r w:rsidR="00544022" w:rsidRPr="00482BFF">
        <w:rPr>
          <w:rFonts w:ascii="Arial" w:hAnsi="Arial" w:cs="Arial"/>
          <w:sz w:val="22"/>
          <w:szCs w:val="22"/>
        </w:rPr>
        <w:t>these agencies outlined their commitment</w:t>
      </w:r>
      <w:r w:rsidR="00783021" w:rsidRPr="00482BFF">
        <w:rPr>
          <w:rFonts w:ascii="Arial" w:hAnsi="Arial" w:cs="Arial"/>
          <w:sz w:val="22"/>
          <w:szCs w:val="22"/>
        </w:rPr>
        <w:t>s</w:t>
      </w:r>
      <w:r w:rsidR="00544022" w:rsidRPr="00482BFF">
        <w:rPr>
          <w:rFonts w:ascii="Arial" w:hAnsi="Arial" w:cs="Arial"/>
          <w:sz w:val="22"/>
          <w:szCs w:val="22"/>
        </w:rPr>
        <w:t xml:space="preserve"> to supporting the LGBTI community, individuals and their families</w:t>
      </w:r>
      <w:r w:rsidR="00783021" w:rsidRPr="00482BFF">
        <w:rPr>
          <w:rFonts w:ascii="Arial" w:hAnsi="Arial" w:cs="Arial"/>
          <w:sz w:val="22"/>
          <w:szCs w:val="22"/>
        </w:rPr>
        <w:t xml:space="preserve"> and included details of their existing and proposed training and resources to build the capacity of their staff</w:t>
      </w:r>
      <w:r w:rsidR="00544022" w:rsidRPr="00482BFF">
        <w:rPr>
          <w:rFonts w:ascii="Arial" w:hAnsi="Arial" w:cs="Arial"/>
          <w:sz w:val="22"/>
          <w:szCs w:val="22"/>
        </w:rPr>
        <w:t>.</w:t>
      </w:r>
    </w:p>
    <w:p w14:paraId="579E8304" w14:textId="77777777" w:rsidR="00482BFF" w:rsidRPr="00103CBA" w:rsidRDefault="00E7707A" w:rsidP="00103CBA">
      <w:pPr>
        <w:spacing w:before="120" w:after="120" w:line="276" w:lineRule="auto"/>
        <w:rPr>
          <w:rFonts w:ascii="Arial" w:hAnsi="Arial" w:cs="Arial"/>
          <w:sz w:val="22"/>
          <w:szCs w:val="22"/>
        </w:rPr>
      </w:pPr>
      <w:r w:rsidRPr="005711D6">
        <w:rPr>
          <w:rFonts w:ascii="Arial" w:hAnsi="Arial" w:cs="Arial"/>
          <w:sz w:val="22"/>
          <w:szCs w:val="22"/>
        </w:rPr>
        <w:t>The Director-General, DCDSS wrote to the Director-General, QH following the April 2019 meeting where members expressed concerns about the physical and psychological implications resulting from surgeries on intersex infants. QH advised that intersex people can access a range of mainstream and specialist services, including paediatric and adult services. They are awaiting on the outcomes of consultation and policy developments in other Australian jurisdictions and the results of the current Australian Human Rights Commission project which is considering how best to protect the rights of people born with variations in sex characteristics in the context of non-consensual medical interventions.</w:t>
      </w:r>
      <w:r w:rsidR="003C5E13">
        <w:rPr>
          <w:rFonts w:ascii="Arial" w:hAnsi="Arial" w:cs="Arial"/>
          <w:sz w:val="22"/>
          <w:szCs w:val="22"/>
        </w:rPr>
        <w:t xml:space="preserve">  </w:t>
      </w:r>
    </w:p>
    <w:p w14:paraId="77152377" w14:textId="77777777" w:rsidR="00DD7EDE" w:rsidRDefault="00E7707A" w:rsidP="00482BFF">
      <w:pPr>
        <w:spacing w:before="120" w:after="120" w:line="276" w:lineRule="auto"/>
        <w:rPr>
          <w:rFonts w:ascii="Arial" w:hAnsi="Arial" w:cs="Arial"/>
          <w:sz w:val="22"/>
          <w:szCs w:val="22"/>
        </w:rPr>
      </w:pPr>
      <w:r w:rsidRPr="00BA06C1">
        <w:rPr>
          <w:rFonts w:ascii="Arial" w:hAnsi="Arial" w:cs="Arial"/>
          <w:sz w:val="22"/>
          <w:szCs w:val="22"/>
        </w:rPr>
        <w:t xml:space="preserve">The Department of Premier and Cabinet provided an update on the 12-month domestic and family violence LGBTIQ+ campaign that was launched on 6 December 2018. </w:t>
      </w:r>
      <w:r w:rsidR="00A44043" w:rsidRPr="00BA06C1">
        <w:rPr>
          <w:rFonts w:ascii="Arial" w:hAnsi="Arial" w:cs="Arial"/>
          <w:sz w:val="22"/>
          <w:szCs w:val="22"/>
        </w:rPr>
        <w:t>Members heard about</w:t>
      </w:r>
      <w:r w:rsidR="00BE3FB2" w:rsidRPr="00BA06C1">
        <w:rPr>
          <w:rFonts w:ascii="Arial" w:hAnsi="Arial" w:cs="Arial"/>
          <w:sz w:val="22"/>
          <w:szCs w:val="22"/>
        </w:rPr>
        <w:t xml:space="preserve"> the </w:t>
      </w:r>
      <w:r w:rsidR="00EF6C9E" w:rsidRPr="00BA06C1">
        <w:rPr>
          <w:rFonts w:ascii="Arial" w:hAnsi="Arial" w:cs="Arial"/>
          <w:sz w:val="22"/>
          <w:szCs w:val="22"/>
        </w:rPr>
        <w:t xml:space="preserve">media channels through which the campaign was </w:t>
      </w:r>
      <w:r w:rsidR="00BE3FB2" w:rsidRPr="00BA06C1">
        <w:rPr>
          <w:rFonts w:ascii="Arial" w:hAnsi="Arial" w:cs="Arial"/>
          <w:sz w:val="22"/>
          <w:szCs w:val="22"/>
        </w:rPr>
        <w:t>deliver</w:t>
      </w:r>
      <w:r w:rsidR="00EF6C9E" w:rsidRPr="00BA06C1">
        <w:rPr>
          <w:rFonts w:ascii="Arial" w:hAnsi="Arial" w:cs="Arial"/>
          <w:sz w:val="22"/>
          <w:szCs w:val="22"/>
        </w:rPr>
        <w:t>ed</w:t>
      </w:r>
      <w:r w:rsidR="00BE3FB2" w:rsidRPr="00BA06C1">
        <w:rPr>
          <w:rFonts w:ascii="Arial" w:hAnsi="Arial" w:cs="Arial"/>
          <w:sz w:val="22"/>
          <w:szCs w:val="22"/>
        </w:rPr>
        <w:t xml:space="preserve">, </w:t>
      </w:r>
      <w:r w:rsidR="00EF6C9E" w:rsidRPr="00BA06C1">
        <w:rPr>
          <w:rFonts w:ascii="Arial" w:hAnsi="Arial" w:cs="Arial"/>
          <w:sz w:val="22"/>
          <w:szCs w:val="22"/>
        </w:rPr>
        <w:t xml:space="preserve">its </w:t>
      </w:r>
      <w:r w:rsidRPr="00BA06C1">
        <w:rPr>
          <w:rFonts w:ascii="Arial" w:hAnsi="Arial" w:cs="Arial"/>
          <w:sz w:val="22"/>
          <w:szCs w:val="22"/>
        </w:rPr>
        <w:t xml:space="preserve">key messages </w:t>
      </w:r>
      <w:r w:rsidR="00BE3FB2" w:rsidRPr="00BA06C1">
        <w:rPr>
          <w:rFonts w:ascii="Arial" w:hAnsi="Arial" w:cs="Arial"/>
          <w:sz w:val="22"/>
          <w:szCs w:val="22"/>
        </w:rPr>
        <w:t xml:space="preserve">and </w:t>
      </w:r>
      <w:r w:rsidR="00EF6C9E" w:rsidRPr="00BA06C1">
        <w:rPr>
          <w:rFonts w:ascii="Arial" w:hAnsi="Arial" w:cs="Arial"/>
          <w:sz w:val="22"/>
          <w:szCs w:val="22"/>
        </w:rPr>
        <w:t>how</w:t>
      </w:r>
      <w:r w:rsidR="00BE3FB2" w:rsidRPr="00BA06C1">
        <w:rPr>
          <w:rFonts w:ascii="Arial" w:hAnsi="Arial" w:cs="Arial"/>
          <w:sz w:val="22"/>
          <w:szCs w:val="22"/>
        </w:rPr>
        <w:t xml:space="preserve"> people can find support via the website</w:t>
      </w:r>
      <w:r w:rsidR="00EF6C9E" w:rsidRPr="00BA06C1">
        <w:rPr>
          <w:rFonts w:ascii="Arial" w:hAnsi="Arial" w:cs="Arial"/>
          <w:sz w:val="22"/>
          <w:szCs w:val="22"/>
        </w:rPr>
        <w:t>, located online at</w:t>
      </w:r>
      <w:r w:rsidR="00BE3FB2" w:rsidRPr="00BA06C1">
        <w:rPr>
          <w:rFonts w:ascii="Arial" w:hAnsi="Arial" w:cs="Arial"/>
          <w:sz w:val="22"/>
          <w:szCs w:val="22"/>
        </w:rPr>
        <w:t xml:space="preserve"> </w:t>
      </w:r>
      <w:hyperlink r:id="rId11" w:history="1">
        <w:r w:rsidR="00BE3FB2" w:rsidRPr="00103CBA">
          <w:rPr>
            <w:rFonts w:ascii="Arial" w:hAnsi="Arial" w:cs="Arial"/>
            <w:sz w:val="22"/>
            <w:szCs w:val="22"/>
          </w:rPr>
          <w:t>www.qld.gov.au/LGBTIQendDFV</w:t>
        </w:r>
      </w:hyperlink>
      <w:r w:rsidR="00BE3FB2" w:rsidRPr="00BA06C1">
        <w:rPr>
          <w:rFonts w:ascii="Arial" w:hAnsi="Arial" w:cs="Arial"/>
          <w:sz w:val="22"/>
          <w:szCs w:val="22"/>
        </w:rPr>
        <w:t>.</w:t>
      </w:r>
      <w:r w:rsidR="00EF6C9E" w:rsidRPr="00BA06C1">
        <w:rPr>
          <w:rFonts w:ascii="Arial" w:hAnsi="Arial" w:cs="Arial"/>
          <w:sz w:val="22"/>
          <w:szCs w:val="22"/>
        </w:rPr>
        <w:t xml:space="preserve"> </w:t>
      </w:r>
    </w:p>
    <w:p w14:paraId="00FE8578" w14:textId="77777777" w:rsidR="00C54A9D" w:rsidRDefault="00E7707A" w:rsidP="00482BFF">
      <w:pPr>
        <w:spacing w:before="120" w:after="120" w:line="276" w:lineRule="auto"/>
        <w:rPr>
          <w:rFonts w:ascii="Arial" w:hAnsi="Arial" w:cs="Arial"/>
          <w:sz w:val="22"/>
          <w:szCs w:val="22"/>
        </w:rPr>
      </w:pPr>
      <w:r>
        <w:rPr>
          <w:rFonts w:ascii="Arial" w:hAnsi="Arial" w:cs="Arial"/>
          <w:sz w:val="22"/>
          <w:szCs w:val="22"/>
        </w:rPr>
        <w:t>It was agreed that mental health will be the focus of the next meeting.</w:t>
      </w:r>
    </w:p>
    <w:p w14:paraId="3F52FC2C" w14:textId="77777777" w:rsidR="00890FED" w:rsidRDefault="00E7707A" w:rsidP="00482BFF">
      <w:pPr>
        <w:spacing w:before="120" w:after="120" w:line="276" w:lineRule="auto"/>
        <w:rPr>
          <w:rFonts w:ascii="Arial" w:hAnsi="Arial" w:cs="Arial"/>
          <w:sz w:val="22"/>
          <w:szCs w:val="22"/>
        </w:rPr>
      </w:pPr>
      <w:r w:rsidRPr="00BA06C1">
        <w:rPr>
          <w:rFonts w:ascii="Arial" w:hAnsi="Arial" w:cs="Arial"/>
          <w:sz w:val="22"/>
          <w:szCs w:val="22"/>
        </w:rPr>
        <w:t>The meeting was attended by community representatives</w:t>
      </w:r>
      <w:r w:rsidR="00897A89">
        <w:rPr>
          <w:rFonts w:ascii="Arial" w:hAnsi="Arial" w:cs="Arial"/>
          <w:sz w:val="22"/>
          <w:szCs w:val="22"/>
        </w:rPr>
        <w:t>:</w:t>
      </w:r>
      <w:r w:rsidRPr="00BA06C1">
        <w:rPr>
          <w:rFonts w:ascii="Arial" w:hAnsi="Arial" w:cs="Arial"/>
          <w:sz w:val="22"/>
          <w:szCs w:val="22"/>
        </w:rPr>
        <w:t xml:space="preserve"> Ben Bjarnesen, Dallas Pitt, </w:t>
      </w:r>
      <w:r>
        <w:rPr>
          <w:rFonts w:ascii="Arial" w:hAnsi="Arial" w:cs="Arial"/>
          <w:sz w:val="22"/>
          <w:szCs w:val="22"/>
        </w:rPr>
        <w:br/>
      </w:r>
      <w:r w:rsidRPr="00BA06C1">
        <w:rPr>
          <w:rFonts w:ascii="Arial" w:hAnsi="Arial" w:cs="Arial"/>
          <w:sz w:val="22"/>
          <w:szCs w:val="22"/>
        </w:rPr>
        <w:t xml:space="preserve">Nicole Whitmore, Phillip Sariago, Rebecca Johnson, Rob Nielsen, Sarah Walbank and </w:t>
      </w:r>
      <w:r>
        <w:rPr>
          <w:rFonts w:ascii="Arial" w:hAnsi="Arial" w:cs="Arial"/>
          <w:sz w:val="22"/>
          <w:szCs w:val="22"/>
        </w:rPr>
        <w:br/>
      </w:r>
      <w:r w:rsidRPr="00BA06C1">
        <w:rPr>
          <w:rFonts w:ascii="Arial" w:hAnsi="Arial" w:cs="Arial"/>
          <w:sz w:val="22"/>
          <w:szCs w:val="22"/>
        </w:rPr>
        <w:t>Vicki Ogilvie</w:t>
      </w:r>
      <w:r w:rsidR="00897A89" w:rsidRPr="00E70522">
        <w:rPr>
          <w:rFonts w:ascii="Arial" w:hAnsi="Arial" w:cs="Arial"/>
          <w:sz w:val="22"/>
          <w:szCs w:val="22"/>
        </w:rPr>
        <w:t>. They</w:t>
      </w:r>
      <w:r w:rsidR="00897A89">
        <w:rPr>
          <w:rFonts w:ascii="Arial" w:hAnsi="Arial" w:cs="Arial"/>
          <w:sz w:val="22"/>
          <w:szCs w:val="22"/>
        </w:rPr>
        <w:t xml:space="preserve"> </w:t>
      </w:r>
      <w:r w:rsidRPr="00BA06C1">
        <w:rPr>
          <w:rFonts w:ascii="Arial" w:hAnsi="Arial" w:cs="Arial"/>
          <w:sz w:val="22"/>
          <w:szCs w:val="22"/>
        </w:rPr>
        <w:t>were joined by seven senior government representatives from: Department of Education; Queensland Human Rights Commission; Department of Child Safety, Youth and Women; QPS</w:t>
      </w:r>
      <w:r w:rsidR="00F7298A">
        <w:rPr>
          <w:rFonts w:ascii="Arial" w:hAnsi="Arial" w:cs="Arial"/>
          <w:sz w:val="22"/>
          <w:szCs w:val="22"/>
        </w:rPr>
        <w:t>;</w:t>
      </w:r>
      <w:r w:rsidRPr="00BA06C1">
        <w:rPr>
          <w:rFonts w:ascii="Arial" w:hAnsi="Arial" w:cs="Arial"/>
          <w:sz w:val="22"/>
          <w:szCs w:val="22"/>
        </w:rPr>
        <w:t xml:space="preserve"> DJAG; QH; and DCDSS. Observers included Camille Bowman, Queensland Youth Engagement Panel, and Assistant Commissioner Sharon Cowden, Ethical Standards Command and Executive Champion of the LGBTI+ Support Network, QPS.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9395"/>
      </w:tblGrid>
      <w:tr w:rsidR="00AD0CE6" w14:paraId="27E7CDC6" w14:textId="77777777" w:rsidTr="004B5F96">
        <w:trPr>
          <w:trHeight w:val="2430"/>
        </w:trPr>
        <w:tc>
          <w:tcPr>
            <w:tcW w:w="9395" w:type="dxa"/>
            <w:shd w:val="clear" w:color="auto" w:fill="B6DDE8" w:themeFill="accent5" w:themeFillTint="66"/>
          </w:tcPr>
          <w:p w14:paraId="6DA10AEF" w14:textId="77777777" w:rsidR="00832023" w:rsidRPr="00475C93" w:rsidRDefault="00E7707A" w:rsidP="00482BFF">
            <w:pPr>
              <w:spacing w:before="120" w:after="120" w:line="276" w:lineRule="auto"/>
              <w:rPr>
                <w:rFonts w:ascii="Arial" w:hAnsi="Arial" w:cs="Arial"/>
                <w:sz w:val="22"/>
                <w:szCs w:val="22"/>
              </w:rPr>
            </w:pPr>
            <w:r w:rsidRPr="00475C93">
              <w:rPr>
                <w:rFonts w:ascii="Arial" w:hAnsi="Arial" w:cs="Arial"/>
                <w:sz w:val="22"/>
                <w:szCs w:val="22"/>
              </w:rPr>
              <w:t xml:space="preserve">The role of the Roundtable is to enable the Queensland Government to ensure its policies, programs and services are inclusive of and responsive to the needs of LGBTI communities, individuals and their families.  </w:t>
            </w:r>
          </w:p>
          <w:p w14:paraId="562D6E28" w14:textId="77777777" w:rsidR="00832023" w:rsidRDefault="00E7707A" w:rsidP="00482BFF">
            <w:pPr>
              <w:spacing w:before="120" w:after="120"/>
              <w:rPr>
                <w:rFonts w:ascii="Arial" w:hAnsi="Arial" w:cs="Arial"/>
                <w:sz w:val="22"/>
                <w:szCs w:val="22"/>
              </w:rPr>
            </w:pPr>
            <w:r>
              <w:rPr>
                <w:rFonts w:ascii="Arial" w:hAnsi="Arial" w:cs="Arial"/>
                <w:sz w:val="22"/>
                <w:szCs w:val="22"/>
              </w:rPr>
              <w:t xml:space="preserve">Roundtable members </w:t>
            </w:r>
            <w:r w:rsidRPr="00BA06C1">
              <w:rPr>
                <w:rFonts w:ascii="Arial" w:hAnsi="Arial" w:cs="Arial"/>
                <w:sz w:val="22"/>
                <w:szCs w:val="22"/>
              </w:rPr>
              <w:t>represent Queensland’s diverse LGBTI communities and bring rich expertise in LGBTI matters, including in the fields of education, youth, Aboriginal and Torres Strait Islander people</w:t>
            </w:r>
            <w:r>
              <w:rPr>
                <w:rFonts w:ascii="Arial" w:hAnsi="Arial" w:cs="Arial"/>
                <w:sz w:val="22"/>
                <w:szCs w:val="22"/>
              </w:rPr>
              <w:t>s</w:t>
            </w:r>
            <w:r w:rsidRPr="00BA06C1">
              <w:rPr>
                <w:rFonts w:ascii="Arial" w:hAnsi="Arial" w:cs="Arial"/>
                <w:sz w:val="22"/>
                <w:szCs w:val="22"/>
              </w:rPr>
              <w:t>, people from culturally and linguistically diverse backgrounds, and rural and remote experiences.</w:t>
            </w:r>
          </w:p>
        </w:tc>
      </w:tr>
    </w:tbl>
    <w:p w14:paraId="02CDE539" w14:textId="77777777" w:rsidR="00890FED" w:rsidRPr="004B5F96" w:rsidRDefault="00890FED" w:rsidP="00832023">
      <w:pPr>
        <w:spacing w:before="240" w:after="120"/>
        <w:rPr>
          <w:rFonts w:ascii="Arial" w:hAnsi="Arial" w:cs="Arial"/>
          <w:sz w:val="2"/>
          <w:szCs w:val="2"/>
        </w:rPr>
      </w:pPr>
    </w:p>
    <w:sectPr w:rsidR="00890FED" w:rsidRPr="004B5F96" w:rsidSect="007B6F0F">
      <w:headerReference w:type="default" r:id="rId12"/>
      <w:headerReference w:type="first" r:id="rId13"/>
      <w:type w:val="continuous"/>
      <w:pgSz w:w="11900" w:h="16840"/>
      <w:pgMar w:top="1440" w:right="1080" w:bottom="709" w:left="1080" w:header="709"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9D0B" w14:textId="77777777" w:rsidR="00E57FB1" w:rsidRDefault="00E57FB1">
      <w:r>
        <w:separator/>
      </w:r>
    </w:p>
  </w:endnote>
  <w:endnote w:type="continuationSeparator" w:id="0">
    <w:p w14:paraId="196A1DC8" w14:textId="77777777" w:rsidR="00E57FB1" w:rsidRDefault="00E5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1FC3" w14:textId="77777777" w:rsidR="00E57FB1" w:rsidRDefault="00E57FB1">
      <w:r>
        <w:separator/>
      </w:r>
    </w:p>
  </w:footnote>
  <w:footnote w:type="continuationSeparator" w:id="0">
    <w:p w14:paraId="0C0A7755" w14:textId="77777777" w:rsidR="00E57FB1" w:rsidRDefault="00E5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C42C" w14:textId="77777777" w:rsidR="00C54A9D" w:rsidRDefault="004D5AE5">
    <w:pPr>
      <w:pStyle w:val="Header"/>
    </w:pPr>
    <w:r>
      <w:rPr>
        <w:noProof/>
        <w:lang w:eastAsia="en-AU"/>
      </w:rPr>
      <mc:AlternateContent>
        <mc:Choice Requires="wps">
          <w:drawing>
            <wp:anchor distT="45720" distB="45720" distL="114300" distR="114300" simplePos="0" relativeHeight="251660288" behindDoc="0" locked="0" layoutInCell="1" allowOverlap="1" wp14:anchorId="38869525" wp14:editId="1E1483BD">
              <wp:simplePos x="0" y="0"/>
              <wp:positionH relativeFrom="margin">
                <wp:align>center</wp:align>
              </wp:positionH>
              <wp:positionV relativeFrom="paragraph">
                <wp:posOffset>564467</wp:posOffset>
              </wp:positionV>
              <wp:extent cx="491490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6225"/>
                      </a:xfrm>
                      <a:prstGeom prst="rect">
                        <a:avLst/>
                      </a:prstGeom>
                      <a:solidFill>
                        <a:srgbClr val="FFFFFF"/>
                      </a:solidFill>
                      <a:ln w="9525">
                        <a:noFill/>
                        <a:miter lim="800000"/>
                        <a:headEnd/>
                        <a:tailEnd/>
                      </a:ln>
                    </wps:spPr>
                    <wps:txbx>
                      <w:txbxContent>
                        <w:p w14:paraId="2B368920" w14:textId="77777777" w:rsidR="00066453" w:rsidRPr="00AC3449" w:rsidRDefault="00E7707A" w:rsidP="00DE2877">
                          <w:pPr>
                            <w:jc w:val="center"/>
                            <w:rPr>
                              <w:rFonts w:ascii="Arial" w:hAnsi="Arial" w:cs="Arial"/>
                              <w:i/>
                              <w:color w:val="244061" w:themeColor="accent1" w:themeShade="80"/>
                              <w:sz w:val="20"/>
                              <w:szCs w:val="20"/>
                            </w:rPr>
                          </w:pPr>
                          <w:r w:rsidRPr="00AC3449">
                            <w:rPr>
                              <w:rFonts w:ascii="Arial" w:hAnsi="Arial" w:cs="Arial"/>
                              <w:i/>
                              <w:color w:val="244061" w:themeColor="accent1" w:themeShade="80"/>
                              <w:sz w:val="20"/>
                              <w:szCs w:val="20"/>
                            </w:rPr>
                            <w:t>The LGBTI Roundtable is inclusive of all sexually and gender diverse people</w:t>
                          </w:r>
                        </w:p>
                        <w:p w14:paraId="66375C4D" w14:textId="77777777" w:rsidR="00066453" w:rsidRDefault="00066453"/>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4.45pt;width:387pt;height:21.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" stroked="f">
              <v:textbox>
                <w:txbxContent>
                  <w:p w:rsidR="00066453" w:rsidRPr="00AC3449" w:rsidRDefault="00E7707A" w:rsidP="00DE2877">
                    <w:pPr>
                      <w:jc w:val="center"/>
                      <w:rPr>
                        <w:rFonts w:ascii="Arial" w:hAnsi="Arial" w:cs="Arial"/>
                        <w:i/>
                        <w:color w:val="244061" w:themeColor="accent1" w:themeShade="80"/>
                        <w:sz w:val="20"/>
                        <w:szCs w:val="20"/>
                      </w:rPr>
                    </w:pPr>
                    <w:r w:rsidRPr="00AC3449">
                      <w:rPr>
                        <w:rFonts w:ascii="Arial" w:hAnsi="Arial" w:cs="Arial"/>
                        <w:i/>
                        <w:color w:val="244061" w:themeColor="accent1" w:themeShade="80"/>
                        <w:sz w:val="20"/>
                        <w:szCs w:val="20"/>
                      </w:rPr>
                      <w:t>The LGBTI Roundtable is inclusive of all sexually and gender diverse people</w:t>
                    </w:r>
                  </w:p>
                  <w:p w:rsidR="00066453" w:rsidRDefault="00066453"/>
                </w:txbxContent>
              </v:textbox>
              <w10:wrap type="square" anchorx="margin"/>
            </v:shape>
          </w:pict>
        </mc:Fallback>
      </mc:AlternateContent>
    </w:r>
    <w:r>
      <w:rPr>
        <w:noProof/>
        <w:lang w:eastAsia="en-AU"/>
      </w:rPr>
      <w:drawing>
        <wp:anchor distT="0" distB="0" distL="114300" distR="114300" simplePos="0" relativeHeight="251659264" behindDoc="1" locked="0" layoutInCell="1" allowOverlap="1" wp14:anchorId="140EA53B" wp14:editId="10E58B6C">
          <wp:simplePos x="0" y="0"/>
          <wp:positionH relativeFrom="page">
            <wp:align>left</wp:align>
          </wp:positionH>
          <wp:positionV relativeFrom="paragraph">
            <wp:posOffset>-1216269</wp:posOffset>
          </wp:positionV>
          <wp:extent cx="7558860" cy="11263745"/>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85511" name="0475 LGBTI_factsheetsA4-3-1.jpg"/>
                  <pic:cNvPicPr/>
                </pic:nvPicPr>
                <pic:blipFill>
                  <a:blip r:embed="rId1">
                    <a:extLst>
                      <a:ext uri="{28A0092B-C50C-407E-A947-70E740481C1C}">
                        <a14:useLocalDpi xmlns:a14="http://schemas.microsoft.com/office/drawing/2010/main" val="0"/>
                      </a:ext>
                    </a:extLst>
                  </a:blip>
                  <a:stretch>
                    <a:fillRect/>
                  </a:stretch>
                </pic:blipFill>
                <pic:spPr>
                  <a:xfrm>
                    <a:off x="0" y="0"/>
                    <a:ext cx="7558860" cy="11263745"/>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F791" w14:textId="77777777" w:rsidR="00C54A9D" w:rsidRDefault="00E7707A">
    <w:pPr>
      <w:pStyle w:val="Header"/>
    </w:pPr>
    <w:r>
      <w:rPr>
        <w:noProof/>
        <w:lang w:eastAsia="en-AU"/>
      </w:rPr>
      <w:drawing>
        <wp:anchor distT="0" distB="0" distL="114300" distR="114300" simplePos="0" relativeHeight="251658240" behindDoc="1" locked="0" layoutInCell="1" allowOverlap="1" wp14:anchorId="5122708C" wp14:editId="31447B2F">
          <wp:simplePos x="0" y="0"/>
          <wp:positionH relativeFrom="column">
            <wp:posOffset>-1161415</wp:posOffset>
          </wp:positionH>
          <wp:positionV relativeFrom="paragraph">
            <wp:posOffset>-448945</wp:posOffset>
          </wp:positionV>
          <wp:extent cx="7582290" cy="10716133"/>
          <wp:effectExtent l="0" t="0" r="12700" b="3175"/>
          <wp:wrapNone/>
          <wp:docPr id="28" name="Picture 28" descr="SCS Job Folders 2:0475-17  LGBTI Roundtable:ARTWORK:Artwork:0475 Report template:0475 LGBTI roundtable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58394" name="Picture 1" descr="SCS Job Folders 2:0475-17  LGBTI Roundtable:ARTWORK:Artwork:0475 Report template:0475 LGBTI roundtable_repor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90" cy="10716133"/>
                  </a:xfrm>
                  <a:prstGeom prst="rect">
                    <a:avLst/>
                  </a:prstGeom>
                  <a:noFill/>
                  <a:ln>
                    <a:noFill/>
                  </a:ln>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211"/>
    <w:multiLevelType w:val="hybridMultilevel"/>
    <w:tmpl w:val="01A8F86C"/>
    <w:lvl w:ilvl="0" w:tplc="6DC8122C">
      <w:start w:val="4"/>
      <w:numFmt w:val="bullet"/>
      <w:lvlText w:val="-"/>
      <w:lvlJc w:val="left"/>
      <w:pPr>
        <w:ind w:left="720" w:hanging="360"/>
      </w:pPr>
      <w:rPr>
        <w:rFonts w:ascii="Arial" w:eastAsiaTheme="minorEastAsia" w:hAnsi="Arial" w:cs="Arial" w:hint="default"/>
      </w:rPr>
    </w:lvl>
    <w:lvl w:ilvl="1" w:tplc="8CBA30D4" w:tentative="1">
      <w:start w:val="1"/>
      <w:numFmt w:val="bullet"/>
      <w:lvlText w:val="o"/>
      <w:lvlJc w:val="left"/>
      <w:pPr>
        <w:ind w:left="1440" w:hanging="360"/>
      </w:pPr>
      <w:rPr>
        <w:rFonts w:ascii="Courier New" w:hAnsi="Courier New" w:cs="Courier New" w:hint="default"/>
      </w:rPr>
    </w:lvl>
    <w:lvl w:ilvl="2" w:tplc="9620C88A" w:tentative="1">
      <w:start w:val="1"/>
      <w:numFmt w:val="bullet"/>
      <w:lvlText w:val=""/>
      <w:lvlJc w:val="left"/>
      <w:pPr>
        <w:ind w:left="2160" w:hanging="360"/>
      </w:pPr>
      <w:rPr>
        <w:rFonts w:ascii="Wingdings" w:hAnsi="Wingdings" w:hint="default"/>
      </w:rPr>
    </w:lvl>
    <w:lvl w:ilvl="3" w:tplc="EBCA358A" w:tentative="1">
      <w:start w:val="1"/>
      <w:numFmt w:val="bullet"/>
      <w:lvlText w:val=""/>
      <w:lvlJc w:val="left"/>
      <w:pPr>
        <w:ind w:left="2880" w:hanging="360"/>
      </w:pPr>
      <w:rPr>
        <w:rFonts w:ascii="Symbol" w:hAnsi="Symbol" w:hint="default"/>
      </w:rPr>
    </w:lvl>
    <w:lvl w:ilvl="4" w:tplc="4EB8682A" w:tentative="1">
      <w:start w:val="1"/>
      <w:numFmt w:val="bullet"/>
      <w:lvlText w:val="o"/>
      <w:lvlJc w:val="left"/>
      <w:pPr>
        <w:ind w:left="3600" w:hanging="360"/>
      </w:pPr>
      <w:rPr>
        <w:rFonts w:ascii="Courier New" w:hAnsi="Courier New" w:cs="Courier New" w:hint="default"/>
      </w:rPr>
    </w:lvl>
    <w:lvl w:ilvl="5" w:tplc="A3EC37F6" w:tentative="1">
      <w:start w:val="1"/>
      <w:numFmt w:val="bullet"/>
      <w:lvlText w:val=""/>
      <w:lvlJc w:val="left"/>
      <w:pPr>
        <w:ind w:left="4320" w:hanging="360"/>
      </w:pPr>
      <w:rPr>
        <w:rFonts w:ascii="Wingdings" w:hAnsi="Wingdings" w:hint="default"/>
      </w:rPr>
    </w:lvl>
    <w:lvl w:ilvl="6" w:tplc="2EB6705A" w:tentative="1">
      <w:start w:val="1"/>
      <w:numFmt w:val="bullet"/>
      <w:lvlText w:val=""/>
      <w:lvlJc w:val="left"/>
      <w:pPr>
        <w:ind w:left="5040" w:hanging="360"/>
      </w:pPr>
      <w:rPr>
        <w:rFonts w:ascii="Symbol" w:hAnsi="Symbol" w:hint="default"/>
      </w:rPr>
    </w:lvl>
    <w:lvl w:ilvl="7" w:tplc="9ED25184" w:tentative="1">
      <w:start w:val="1"/>
      <w:numFmt w:val="bullet"/>
      <w:lvlText w:val="o"/>
      <w:lvlJc w:val="left"/>
      <w:pPr>
        <w:ind w:left="5760" w:hanging="360"/>
      </w:pPr>
      <w:rPr>
        <w:rFonts w:ascii="Courier New" w:hAnsi="Courier New" w:cs="Courier New" w:hint="default"/>
      </w:rPr>
    </w:lvl>
    <w:lvl w:ilvl="8" w:tplc="B14E7DDC" w:tentative="1">
      <w:start w:val="1"/>
      <w:numFmt w:val="bullet"/>
      <w:lvlText w:val=""/>
      <w:lvlJc w:val="left"/>
      <w:pPr>
        <w:ind w:left="6480" w:hanging="360"/>
      </w:pPr>
      <w:rPr>
        <w:rFonts w:ascii="Wingdings" w:hAnsi="Wingdings" w:hint="default"/>
      </w:rPr>
    </w:lvl>
  </w:abstractNum>
  <w:abstractNum w:abstractNumId="1" w15:restartNumberingAfterBreak="0">
    <w:nsid w:val="18290A78"/>
    <w:multiLevelType w:val="hybridMultilevel"/>
    <w:tmpl w:val="BEDEBFE0"/>
    <w:lvl w:ilvl="0" w:tplc="B18CFE42">
      <w:start w:val="1"/>
      <w:numFmt w:val="bullet"/>
      <w:lvlText w:val=""/>
      <w:lvlJc w:val="left"/>
      <w:pPr>
        <w:ind w:left="720" w:hanging="360"/>
      </w:pPr>
      <w:rPr>
        <w:rFonts w:ascii="Symbol" w:hAnsi="Symbol" w:hint="default"/>
      </w:rPr>
    </w:lvl>
    <w:lvl w:ilvl="1" w:tplc="D8C491DA" w:tentative="1">
      <w:start w:val="1"/>
      <w:numFmt w:val="bullet"/>
      <w:lvlText w:val="o"/>
      <w:lvlJc w:val="left"/>
      <w:pPr>
        <w:ind w:left="1440" w:hanging="360"/>
      </w:pPr>
      <w:rPr>
        <w:rFonts w:ascii="Courier New" w:hAnsi="Courier New" w:cs="Courier New" w:hint="default"/>
      </w:rPr>
    </w:lvl>
    <w:lvl w:ilvl="2" w:tplc="C470787E" w:tentative="1">
      <w:start w:val="1"/>
      <w:numFmt w:val="bullet"/>
      <w:lvlText w:val=""/>
      <w:lvlJc w:val="left"/>
      <w:pPr>
        <w:ind w:left="2160" w:hanging="360"/>
      </w:pPr>
      <w:rPr>
        <w:rFonts w:ascii="Wingdings" w:hAnsi="Wingdings" w:hint="default"/>
      </w:rPr>
    </w:lvl>
    <w:lvl w:ilvl="3" w:tplc="07E4F98E" w:tentative="1">
      <w:start w:val="1"/>
      <w:numFmt w:val="bullet"/>
      <w:lvlText w:val=""/>
      <w:lvlJc w:val="left"/>
      <w:pPr>
        <w:ind w:left="2880" w:hanging="360"/>
      </w:pPr>
      <w:rPr>
        <w:rFonts w:ascii="Symbol" w:hAnsi="Symbol" w:hint="default"/>
      </w:rPr>
    </w:lvl>
    <w:lvl w:ilvl="4" w:tplc="520C15DE" w:tentative="1">
      <w:start w:val="1"/>
      <w:numFmt w:val="bullet"/>
      <w:lvlText w:val="o"/>
      <w:lvlJc w:val="left"/>
      <w:pPr>
        <w:ind w:left="3600" w:hanging="360"/>
      </w:pPr>
      <w:rPr>
        <w:rFonts w:ascii="Courier New" w:hAnsi="Courier New" w:cs="Courier New" w:hint="default"/>
      </w:rPr>
    </w:lvl>
    <w:lvl w:ilvl="5" w:tplc="2C16CE20" w:tentative="1">
      <w:start w:val="1"/>
      <w:numFmt w:val="bullet"/>
      <w:lvlText w:val=""/>
      <w:lvlJc w:val="left"/>
      <w:pPr>
        <w:ind w:left="4320" w:hanging="360"/>
      </w:pPr>
      <w:rPr>
        <w:rFonts w:ascii="Wingdings" w:hAnsi="Wingdings" w:hint="default"/>
      </w:rPr>
    </w:lvl>
    <w:lvl w:ilvl="6" w:tplc="54DE3494" w:tentative="1">
      <w:start w:val="1"/>
      <w:numFmt w:val="bullet"/>
      <w:lvlText w:val=""/>
      <w:lvlJc w:val="left"/>
      <w:pPr>
        <w:ind w:left="5040" w:hanging="360"/>
      </w:pPr>
      <w:rPr>
        <w:rFonts w:ascii="Symbol" w:hAnsi="Symbol" w:hint="default"/>
      </w:rPr>
    </w:lvl>
    <w:lvl w:ilvl="7" w:tplc="972E66A6" w:tentative="1">
      <w:start w:val="1"/>
      <w:numFmt w:val="bullet"/>
      <w:lvlText w:val="o"/>
      <w:lvlJc w:val="left"/>
      <w:pPr>
        <w:ind w:left="5760" w:hanging="360"/>
      </w:pPr>
      <w:rPr>
        <w:rFonts w:ascii="Courier New" w:hAnsi="Courier New" w:cs="Courier New" w:hint="default"/>
      </w:rPr>
    </w:lvl>
    <w:lvl w:ilvl="8" w:tplc="7C400656" w:tentative="1">
      <w:start w:val="1"/>
      <w:numFmt w:val="bullet"/>
      <w:lvlText w:val=""/>
      <w:lvlJc w:val="left"/>
      <w:pPr>
        <w:ind w:left="6480" w:hanging="360"/>
      </w:pPr>
      <w:rPr>
        <w:rFonts w:ascii="Wingdings" w:hAnsi="Wingdings" w:hint="default"/>
      </w:rPr>
    </w:lvl>
  </w:abstractNum>
  <w:abstractNum w:abstractNumId="2" w15:restartNumberingAfterBreak="0">
    <w:nsid w:val="1BA95C39"/>
    <w:multiLevelType w:val="hybridMultilevel"/>
    <w:tmpl w:val="03226CB0"/>
    <w:lvl w:ilvl="0" w:tplc="03007316">
      <w:start w:val="1"/>
      <w:numFmt w:val="bullet"/>
      <w:lvlText w:val="-"/>
      <w:lvlJc w:val="left"/>
      <w:pPr>
        <w:ind w:left="720" w:hanging="360"/>
      </w:pPr>
      <w:rPr>
        <w:rFonts w:ascii="Courier New" w:hAnsi="Courier New" w:hint="default"/>
        <w:caps w:val="0"/>
        <w:strike w:val="0"/>
        <w:dstrike w:val="0"/>
        <w:vanish w:val="0"/>
        <w:color w:val="auto"/>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8F7623F8" w:tentative="1">
      <w:start w:val="1"/>
      <w:numFmt w:val="bullet"/>
      <w:lvlText w:val="o"/>
      <w:lvlJc w:val="left"/>
      <w:pPr>
        <w:ind w:left="1440" w:hanging="360"/>
      </w:pPr>
      <w:rPr>
        <w:rFonts w:ascii="Courier New" w:hAnsi="Courier New" w:cs="Courier New" w:hint="default"/>
      </w:rPr>
    </w:lvl>
    <w:lvl w:ilvl="2" w:tplc="2CEA911C" w:tentative="1">
      <w:start w:val="1"/>
      <w:numFmt w:val="bullet"/>
      <w:lvlText w:val=""/>
      <w:lvlJc w:val="left"/>
      <w:pPr>
        <w:ind w:left="2160" w:hanging="360"/>
      </w:pPr>
      <w:rPr>
        <w:rFonts w:ascii="Wingdings" w:hAnsi="Wingdings" w:hint="default"/>
      </w:rPr>
    </w:lvl>
    <w:lvl w:ilvl="3" w:tplc="68FCE958" w:tentative="1">
      <w:start w:val="1"/>
      <w:numFmt w:val="bullet"/>
      <w:lvlText w:val=""/>
      <w:lvlJc w:val="left"/>
      <w:pPr>
        <w:ind w:left="2880" w:hanging="360"/>
      </w:pPr>
      <w:rPr>
        <w:rFonts w:ascii="Symbol" w:hAnsi="Symbol" w:hint="default"/>
      </w:rPr>
    </w:lvl>
    <w:lvl w:ilvl="4" w:tplc="526A370C" w:tentative="1">
      <w:start w:val="1"/>
      <w:numFmt w:val="bullet"/>
      <w:lvlText w:val="o"/>
      <w:lvlJc w:val="left"/>
      <w:pPr>
        <w:ind w:left="3600" w:hanging="360"/>
      </w:pPr>
      <w:rPr>
        <w:rFonts w:ascii="Courier New" w:hAnsi="Courier New" w:cs="Courier New" w:hint="default"/>
      </w:rPr>
    </w:lvl>
    <w:lvl w:ilvl="5" w:tplc="446096A2" w:tentative="1">
      <w:start w:val="1"/>
      <w:numFmt w:val="bullet"/>
      <w:lvlText w:val=""/>
      <w:lvlJc w:val="left"/>
      <w:pPr>
        <w:ind w:left="4320" w:hanging="360"/>
      </w:pPr>
      <w:rPr>
        <w:rFonts w:ascii="Wingdings" w:hAnsi="Wingdings" w:hint="default"/>
      </w:rPr>
    </w:lvl>
    <w:lvl w:ilvl="6" w:tplc="58A66096" w:tentative="1">
      <w:start w:val="1"/>
      <w:numFmt w:val="bullet"/>
      <w:lvlText w:val=""/>
      <w:lvlJc w:val="left"/>
      <w:pPr>
        <w:ind w:left="5040" w:hanging="360"/>
      </w:pPr>
      <w:rPr>
        <w:rFonts w:ascii="Symbol" w:hAnsi="Symbol" w:hint="default"/>
      </w:rPr>
    </w:lvl>
    <w:lvl w:ilvl="7" w:tplc="CC382B92" w:tentative="1">
      <w:start w:val="1"/>
      <w:numFmt w:val="bullet"/>
      <w:lvlText w:val="o"/>
      <w:lvlJc w:val="left"/>
      <w:pPr>
        <w:ind w:left="5760" w:hanging="360"/>
      </w:pPr>
      <w:rPr>
        <w:rFonts w:ascii="Courier New" w:hAnsi="Courier New" w:cs="Courier New" w:hint="default"/>
      </w:rPr>
    </w:lvl>
    <w:lvl w:ilvl="8" w:tplc="F4064E1E" w:tentative="1">
      <w:start w:val="1"/>
      <w:numFmt w:val="bullet"/>
      <w:lvlText w:val=""/>
      <w:lvlJc w:val="left"/>
      <w:pPr>
        <w:ind w:left="6480" w:hanging="360"/>
      </w:pPr>
      <w:rPr>
        <w:rFonts w:ascii="Wingdings" w:hAnsi="Wingdings" w:hint="default"/>
      </w:rPr>
    </w:lvl>
  </w:abstractNum>
  <w:abstractNum w:abstractNumId="3" w15:restartNumberingAfterBreak="0">
    <w:nsid w:val="1C907384"/>
    <w:multiLevelType w:val="hybridMultilevel"/>
    <w:tmpl w:val="A6B84EF8"/>
    <w:lvl w:ilvl="0" w:tplc="1D720AE0">
      <w:numFmt w:val="bullet"/>
      <w:lvlText w:val=""/>
      <w:lvlJc w:val="left"/>
      <w:pPr>
        <w:ind w:left="720" w:hanging="360"/>
      </w:pPr>
      <w:rPr>
        <w:rFonts w:ascii="Symbol" w:eastAsiaTheme="minorEastAsia" w:hAnsi="Symbol" w:cs="Arial" w:hint="default"/>
      </w:rPr>
    </w:lvl>
    <w:lvl w:ilvl="1" w:tplc="7E46C9A8" w:tentative="1">
      <w:start w:val="1"/>
      <w:numFmt w:val="bullet"/>
      <w:lvlText w:val="o"/>
      <w:lvlJc w:val="left"/>
      <w:pPr>
        <w:ind w:left="1440" w:hanging="360"/>
      </w:pPr>
      <w:rPr>
        <w:rFonts w:ascii="Courier New" w:hAnsi="Courier New" w:cs="Courier New" w:hint="default"/>
      </w:rPr>
    </w:lvl>
    <w:lvl w:ilvl="2" w:tplc="EB6042F6" w:tentative="1">
      <w:start w:val="1"/>
      <w:numFmt w:val="bullet"/>
      <w:lvlText w:val=""/>
      <w:lvlJc w:val="left"/>
      <w:pPr>
        <w:ind w:left="2160" w:hanging="360"/>
      </w:pPr>
      <w:rPr>
        <w:rFonts w:ascii="Wingdings" w:hAnsi="Wingdings" w:hint="default"/>
      </w:rPr>
    </w:lvl>
    <w:lvl w:ilvl="3" w:tplc="680AE516" w:tentative="1">
      <w:start w:val="1"/>
      <w:numFmt w:val="bullet"/>
      <w:lvlText w:val=""/>
      <w:lvlJc w:val="left"/>
      <w:pPr>
        <w:ind w:left="2880" w:hanging="360"/>
      </w:pPr>
      <w:rPr>
        <w:rFonts w:ascii="Symbol" w:hAnsi="Symbol" w:hint="default"/>
      </w:rPr>
    </w:lvl>
    <w:lvl w:ilvl="4" w:tplc="3F0890E2" w:tentative="1">
      <w:start w:val="1"/>
      <w:numFmt w:val="bullet"/>
      <w:lvlText w:val="o"/>
      <w:lvlJc w:val="left"/>
      <w:pPr>
        <w:ind w:left="3600" w:hanging="360"/>
      </w:pPr>
      <w:rPr>
        <w:rFonts w:ascii="Courier New" w:hAnsi="Courier New" w:cs="Courier New" w:hint="default"/>
      </w:rPr>
    </w:lvl>
    <w:lvl w:ilvl="5" w:tplc="A078A890" w:tentative="1">
      <w:start w:val="1"/>
      <w:numFmt w:val="bullet"/>
      <w:lvlText w:val=""/>
      <w:lvlJc w:val="left"/>
      <w:pPr>
        <w:ind w:left="4320" w:hanging="360"/>
      </w:pPr>
      <w:rPr>
        <w:rFonts w:ascii="Wingdings" w:hAnsi="Wingdings" w:hint="default"/>
      </w:rPr>
    </w:lvl>
    <w:lvl w:ilvl="6" w:tplc="2EEC5868" w:tentative="1">
      <w:start w:val="1"/>
      <w:numFmt w:val="bullet"/>
      <w:lvlText w:val=""/>
      <w:lvlJc w:val="left"/>
      <w:pPr>
        <w:ind w:left="5040" w:hanging="360"/>
      </w:pPr>
      <w:rPr>
        <w:rFonts w:ascii="Symbol" w:hAnsi="Symbol" w:hint="default"/>
      </w:rPr>
    </w:lvl>
    <w:lvl w:ilvl="7" w:tplc="E286E698" w:tentative="1">
      <w:start w:val="1"/>
      <w:numFmt w:val="bullet"/>
      <w:lvlText w:val="o"/>
      <w:lvlJc w:val="left"/>
      <w:pPr>
        <w:ind w:left="5760" w:hanging="360"/>
      </w:pPr>
      <w:rPr>
        <w:rFonts w:ascii="Courier New" w:hAnsi="Courier New" w:cs="Courier New" w:hint="default"/>
      </w:rPr>
    </w:lvl>
    <w:lvl w:ilvl="8" w:tplc="0ECE78F6" w:tentative="1">
      <w:start w:val="1"/>
      <w:numFmt w:val="bullet"/>
      <w:lvlText w:val=""/>
      <w:lvlJc w:val="left"/>
      <w:pPr>
        <w:ind w:left="6480" w:hanging="360"/>
      </w:pPr>
      <w:rPr>
        <w:rFonts w:ascii="Wingdings" w:hAnsi="Wingdings" w:hint="default"/>
      </w:rPr>
    </w:lvl>
  </w:abstractNum>
  <w:abstractNum w:abstractNumId="4" w15:restartNumberingAfterBreak="0">
    <w:nsid w:val="1CBC1F11"/>
    <w:multiLevelType w:val="hybridMultilevel"/>
    <w:tmpl w:val="F4306FFC"/>
    <w:lvl w:ilvl="0" w:tplc="F35486B4">
      <w:start w:val="1"/>
      <w:numFmt w:val="bullet"/>
      <w:lvlText w:val=""/>
      <w:lvlJc w:val="left"/>
      <w:pPr>
        <w:ind w:left="780" w:hanging="360"/>
      </w:pPr>
      <w:rPr>
        <w:rFonts w:ascii="Symbol" w:hAnsi="Symbol" w:hint="default"/>
      </w:rPr>
    </w:lvl>
    <w:lvl w:ilvl="1" w:tplc="3522DC84" w:tentative="1">
      <w:start w:val="1"/>
      <w:numFmt w:val="bullet"/>
      <w:lvlText w:val="o"/>
      <w:lvlJc w:val="left"/>
      <w:pPr>
        <w:ind w:left="1500" w:hanging="360"/>
      </w:pPr>
      <w:rPr>
        <w:rFonts w:ascii="Courier New" w:hAnsi="Courier New" w:cs="Courier New" w:hint="default"/>
      </w:rPr>
    </w:lvl>
    <w:lvl w:ilvl="2" w:tplc="43569796" w:tentative="1">
      <w:start w:val="1"/>
      <w:numFmt w:val="bullet"/>
      <w:lvlText w:val=""/>
      <w:lvlJc w:val="left"/>
      <w:pPr>
        <w:ind w:left="2220" w:hanging="360"/>
      </w:pPr>
      <w:rPr>
        <w:rFonts w:ascii="Wingdings" w:hAnsi="Wingdings" w:hint="default"/>
      </w:rPr>
    </w:lvl>
    <w:lvl w:ilvl="3" w:tplc="EFC4D660" w:tentative="1">
      <w:start w:val="1"/>
      <w:numFmt w:val="bullet"/>
      <w:lvlText w:val=""/>
      <w:lvlJc w:val="left"/>
      <w:pPr>
        <w:ind w:left="2940" w:hanging="360"/>
      </w:pPr>
      <w:rPr>
        <w:rFonts w:ascii="Symbol" w:hAnsi="Symbol" w:hint="default"/>
      </w:rPr>
    </w:lvl>
    <w:lvl w:ilvl="4" w:tplc="E10AE2AE" w:tentative="1">
      <w:start w:val="1"/>
      <w:numFmt w:val="bullet"/>
      <w:lvlText w:val="o"/>
      <w:lvlJc w:val="left"/>
      <w:pPr>
        <w:ind w:left="3660" w:hanging="360"/>
      </w:pPr>
      <w:rPr>
        <w:rFonts w:ascii="Courier New" w:hAnsi="Courier New" w:cs="Courier New" w:hint="default"/>
      </w:rPr>
    </w:lvl>
    <w:lvl w:ilvl="5" w:tplc="C778CF04" w:tentative="1">
      <w:start w:val="1"/>
      <w:numFmt w:val="bullet"/>
      <w:lvlText w:val=""/>
      <w:lvlJc w:val="left"/>
      <w:pPr>
        <w:ind w:left="4380" w:hanging="360"/>
      </w:pPr>
      <w:rPr>
        <w:rFonts w:ascii="Wingdings" w:hAnsi="Wingdings" w:hint="default"/>
      </w:rPr>
    </w:lvl>
    <w:lvl w:ilvl="6" w:tplc="75BACD16" w:tentative="1">
      <w:start w:val="1"/>
      <w:numFmt w:val="bullet"/>
      <w:lvlText w:val=""/>
      <w:lvlJc w:val="left"/>
      <w:pPr>
        <w:ind w:left="5100" w:hanging="360"/>
      </w:pPr>
      <w:rPr>
        <w:rFonts w:ascii="Symbol" w:hAnsi="Symbol" w:hint="default"/>
      </w:rPr>
    </w:lvl>
    <w:lvl w:ilvl="7" w:tplc="3F6ECFFE" w:tentative="1">
      <w:start w:val="1"/>
      <w:numFmt w:val="bullet"/>
      <w:lvlText w:val="o"/>
      <w:lvlJc w:val="left"/>
      <w:pPr>
        <w:ind w:left="5820" w:hanging="360"/>
      </w:pPr>
      <w:rPr>
        <w:rFonts w:ascii="Courier New" w:hAnsi="Courier New" w:cs="Courier New" w:hint="default"/>
      </w:rPr>
    </w:lvl>
    <w:lvl w:ilvl="8" w:tplc="BCF8F1F8" w:tentative="1">
      <w:start w:val="1"/>
      <w:numFmt w:val="bullet"/>
      <w:lvlText w:val=""/>
      <w:lvlJc w:val="left"/>
      <w:pPr>
        <w:ind w:left="6540" w:hanging="360"/>
      </w:pPr>
      <w:rPr>
        <w:rFonts w:ascii="Wingdings" w:hAnsi="Wingdings" w:hint="default"/>
      </w:rPr>
    </w:lvl>
  </w:abstractNum>
  <w:abstractNum w:abstractNumId="5" w15:restartNumberingAfterBreak="0">
    <w:nsid w:val="1E6A6FBF"/>
    <w:multiLevelType w:val="hybridMultilevel"/>
    <w:tmpl w:val="FB78E4A8"/>
    <w:lvl w:ilvl="0" w:tplc="AE7069D2">
      <w:start w:val="1"/>
      <w:numFmt w:val="bullet"/>
      <w:lvlText w:val=""/>
      <w:lvlJc w:val="left"/>
      <w:pPr>
        <w:ind w:left="360" w:hanging="360"/>
      </w:pPr>
      <w:rPr>
        <w:rFonts w:ascii="Symbol" w:hAnsi="Symbol" w:hint="default"/>
      </w:rPr>
    </w:lvl>
    <w:lvl w:ilvl="1" w:tplc="3350D8C0">
      <w:start w:val="1"/>
      <w:numFmt w:val="bullet"/>
      <w:lvlText w:val="o"/>
      <w:lvlJc w:val="left"/>
      <w:pPr>
        <w:ind w:left="1080" w:hanging="360"/>
      </w:pPr>
      <w:rPr>
        <w:rFonts w:ascii="Courier New" w:hAnsi="Courier New" w:cs="Courier New" w:hint="default"/>
      </w:rPr>
    </w:lvl>
    <w:lvl w:ilvl="2" w:tplc="FC584060" w:tentative="1">
      <w:start w:val="1"/>
      <w:numFmt w:val="bullet"/>
      <w:lvlText w:val=""/>
      <w:lvlJc w:val="left"/>
      <w:pPr>
        <w:ind w:left="1800" w:hanging="360"/>
      </w:pPr>
      <w:rPr>
        <w:rFonts w:ascii="Wingdings" w:hAnsi="Wingdings" w:hint="default"/>
      </w:rPr>
    </w:lvl>
    <w:lvl w:ilvl="3" w:tplc="F4C02CCC" w:tentative="1">
      <w:start w:val="1"/>
      <w:numFmt w:val="bullet"/>
      <w:lvlText w:val=""/>
      <w:lvlJc w:val="left"/>
      <w:pPr>
        <w:ind w:left="2520" w:hanging="360"/>
      </w:pPr>
      <w:rPr>
        <w:rFonts w:ascii="Symbol" w:hAnsi="Symbol" w:hint="default"/>
      </w:rPr>
    </w:lvl>
    <w:lvl w:ilvl="4" w:tplc="ECC61C2E" w:tentative="1">
      <w:start w:val="1"/>
      <w:numFmt w:val="bullet"/>
      <w:lvlText w:val="o"/>
      <w:lvlJc w:val="left"/>
      <w:pPr>
        <w:ind w:left="3240" w:hanging="360"/>
      </w:pPr>
      <w:rPr>
        <w:rFonts w:ascii="Courier New" w:hAnsi="Courier New" w:cs="Courier New" w:hint="default"/>
      </w:rPr>
    </w:lvl>
    <w:lvl w:ilvl="5" w:tplc="8C6A69B2" w:tentative="1">
      <w:start w:val="1"/>
      <w:numFmt w:val="bullet"/>
      <w:lvlText w:val=""/>
      <w:lvlJc w:val="left"/>
      <w:pPr>
        <w:ind w:left="3960" w:hanging="360"/>
      </w:pPr>
      <w:rPr>
        <w:rFonts w:ascii="Wingdings" w:hAnsi="Wingdings" w:hint="default"/>
      </w:rPr>
    </w:lvl>
    <w:lvl w:ilvl="6" w:tplc="5B205388" w:tentative="1">
      <w:start w:val="1"/>
      <w:numFmt w:val="bullet"/>
      <w:lvlText w:val=""/>
      <w:lvlJc w:val="left"/>
      <w:pPr>
        <w:ind w:left="4680" w:hanging="360"/>
      </w:pPr>
      <w:rPr>
        <w:rFonts w:ascii="Symbol" w:hAnsi="Symbol" w:hint="default"/>
      </w:rPr>
    </w:lvl>
    <w:lvl w:ilvl="7" w:tplc="E418FB86" w:tentative="1">
      <w:start w:val="1"/>
      <w:numFmt w:val="bullet"/>
      <w:lvlText w:val="o"/>
      <w:lvlJc w:val="left"/>
      <w:pPr>
        <w:ind w:left="5400" w:hanging="360"/>
      </w:pPr>
      <w:rPr>
        <w:rFonts w:ascii="Courier New" w:hAnsi="Courier New" w:cs="Courier New" w:hint="default"/>
      </w:rPr>
    </w:lvl>
    <w:lvl w:ilvl="8" w:tplc="E1A4F600" w:tentative="1">
      <w:start w:val="1"/>
      <w:numFmt w:val="bullet"/>
      <w:lvlText w:val=""/>
      <w:lvlJc w:val="left"/>
      <w:pPr>
        <w:ind w:left="6120" w:hanging="360"/>
      </w:pPr>
      <w:rPr>
        <w:rFonts w:ascii="Wingdings" w:hAnsi="Wingdings" w:hint="default"/>
      </w:rPr>
    </w:lvl>
  </w:abstractNum>
  <w:abstractNum w:abstractNumId="6" w15:restartNumberingAfterBreak="0">
    <w:nsid w:val="20EB19AE"/>
    <w:multiLevelType w:val="hybridMultilevel"/>
    <w:tmpl w:val="B78CEEAA"/>
    <w:lvl w:ilvl="0" w:tplc="567C24AA">
      <w:numFmt w:val="bullet"/>
      <w:lvlText w:val=""/>
      <w:lvlJc w:val="left"/>
      <w:pPr>
        <w:ind w:left="720" w:hanging="360"/>
      </w:pPr>
      <w:rPr>
        <w:rFonts w:ascii="Symbol" w:eastAsiaTheme="minorEastAsia" w:hAnsi="Symbol" w:cs="Arial" w:hint="default"/>
      </w:rPr>
    </w:lvl>
    <w:lvl w:ilvl="1" w:tplc="EE92D5C0" w:tentative="1">
      <w:start w:val="1"/>
      <w:numFmt w:val="bullet"/>
      <w:lvlText w:val="o"/>
      <w:lvlJc w:val="left"/>
      <w:pPr>
        <w:ind w:left="1440" w:hanging="360"/>
      </w:pPr>
      <w:rPr>
        <w:rFonts w:ascii="Courier New" w:hAnsi="Courier New" w:cs="Courier New" w:hint="default"/>
      </w:rPr>
    </w:lvl>
    <w:lvl w:ilvl="2" w:tplc="9D24DEF8" w:tentative="1">
      <w:start w:val="1"/>
      <w:numFmt w:val="bullet"/>
      <w:lvlText w:val=""/>
      <w:lvlJc w:val="left"/>
      <w:pPr>
        <w:ind w:left="2160" w:hanging="360"/>
      </w:pPr>
      <w:rPr>
        <w:rFonts w:ascii="Wingdings" w:hAnsi="Wingdings" w:hint="default"/>
      </w:rPr>
    </w:lvl>
    <w:lvl w:ilvl="3" w:tplc="7F08C7D4" w:tentative="1">
      <w:start w:val="1"/>
      <w:numFmt w:val="bullet"/>
      <w:lvlText w:val=""/>
      <w:lvlJc w:val="left"/>
      <w:pPr>
        <w:ind w:left="2880" w:hanging="360"/>
      </w:pPr>
      <w:rPr>
        <w:rFonts w:ascii="Symbol" w:hAnsi="Symbol" w:hint="default"/>
      </w:rPr>
    </w:lvl>
    <w:lvl w:ilvl="4" w:tplc="8CF0354A" w:tentative="1">
      <w:start w:val="1"/>
      <w:numFmt w:val="bullet"/>
      <w:lvlText w:val="o"/>
      <w:lvlJc w:val="left"/>
      <w:pPr>
        <w:ind w:left="3600" w:hanging="360"/>
      </w:pPr>
      <w:rPr>
        <w:rFonts w:ascii="Courier New" w:hAnsi="Courier New" w:cs="Courier New" w:hint="default"/>
      </w:rPr>
    </w:lvl>
    <w:lvl w:ilvl="5" w:tplc="BC0C9CC8" w:tentative="1">
      <w:start w:val="1"/>
      <w:numFmt w:val="bullet"/>
      <w:lvlText w:val=""/>
      <w:lvlJc w:val="left"/>
      <w:pPr>
        <w:ind w:left="4320" w:hanging="360"/>
      </w:pPr>
      <w:rPr>
        <w:rFonts w:ascii="Wingdings" w:hAnsi="Wingdings" w:hint="default"/>
      </w:rPr>
    </w:lvl>
    <w:lvl w:ilvl="6" w:tplc="3B3CBCF0" w:tentative="1">
      <w:start w:val="1"/>
      <w:numFmt w:val="bullet"/>
      <w:lvlText w:val=""/>
      <w:lvlJc w:val="left"/>
      <w:pPr>
        <w:ind w:left="5040" w:hanging="360"/>
      </w:pPr>
      <w:rPr>
        <w:rFonts w:ascii="Symbol" w:hAnsi="Symbol" w:hint="default"/>
      </w:rPr>
    </w:lvl>
    <w:lvl w:ilvl="7" w:tplc="DFC4FD30" w:tentative="1">
      <w:start w:val="1"/>
      <w:numFmt w:val="bullet"/>
      <w:lvlText w:val="o"/>
      <w:lvlJc w:val="left"/>
      <w:pPr>
        <w:ind w:left="5760" w:hanging="360"/>
      </w:pPr>
      <w:rPr>
        <w:rFonts w:ascii="Courier New" w:hAnsi="Courier New" w:cs="Courier New" w:hint="default"/>
      </w:rPr>
    </w:lvl>
    <w:lvl w:ilvl="8" w:tplc="DD86ED14" w:tentative="1">
      <w:start w:val="1"/>
      <w:numFmt w:val="bullet"/>
      <w:lvlText w:val=""/>
      <w:lvlJc w:val="left"/>
      <w:pPr>
        <w:ind w:left="6480" w:hanging="360"/>
      </w:pPr>
      <w:rPr>
        <w:rFonts w:ascii="Wingdings" w:hAnsi="Wingdings" w:hint="default"/>
      </w:rPr>
    </w:lvl>
  </w:abstractNum>
  <w:abstractNum w:abstractNumId="7" w15:restartNumberingAfterBreak="0">
    <w:nsid w:val="275635F4"/>
    <w:multiLevelType w:val="hybridMultilevel"/>
    <w:tmpl w:val="69602954"/>
    <w:lvl w:ilvl="0" w:tplc="4C1C3066">
      <w:numFmt w:val="bullet"/>
      <w:lvlText w:val=""/>
      <w:lvlJc w:val="left"/>
      <w:pPr>
        <w:ind w:left="720" w:hanging="360"/>
      </w:pPr>
      <w:rPr>
        <w:rFonts w:ascii="Symbol" w:eastAsiaTheme="minorEastAsia" w:hAnsi="Symbol" w:cs="Arial" w:hint="default"/>
      </w:rPr>
    </w:lvl>
    <w:lvl w:ilvl="1" w:tplc="29C283BA" w:tentative="1">
      <w:start w:val="1"/>
      <w:numFmt w:val="bullet"/>
      <w:lvlText w:val="o"/>
      <w:lvlJc w:val="left"/>
      <w:pPr>
        <w:ind w:left="1440" w:hanging="360"/>
      </w:pPr>
      <w:rPr>
        <w:rFonts w:ascii="Courier New" w:hAnsi="Courier New" w:cs="Courier New" w:hint="default"/>
      </w:rPr>
    </w:lvl>
    <w:lvl w:ilvl="2" w:tplc="EE90B9A2" w:tentative="1">
      <w:start w:val="1"/>
      <w:numFmt w:val="bullet"/>
      <w:lvlText w:val=""/>
      <w:lvlJc w:val="left"/>
      <w:pPr>
        <w:ind w:left="2160" w:hanging="360"/>
      </w:pPr>
      <w:rPr>
        <w:rFonts w:ascii="Wingdings" w:hAnsi="Wingdings" w:hint="default"/>
      </w:rPr>
    </w:lvl>
    <w:lvl w:ilvl="3" w:tplc="2274086A" w:tentative="1">
      <w:start w:val="1"/>
      <w:numFmt w:val="bullet"/>
      <w:lvlText w:val=""/>
      <w:lvlJc w:val="left"/>
      <w:pPr>
        <w:ind w:left="2880" w:hanging="360"/>
      </w:pPr>
      <w:rPr>
        <w:rFonts w:ascii="Symbol" w:hAnsi="Symbol" w:hint="default"/>
      </w:rPr>
    </w:lvl>
    <w:lvl w:ilvl="4" w:tplc="4FBE7BAA" w:tentative="1">
      <w:start w:val="1"/>
      <w:numFmt w:val="bullet"/>
      <w:lvlText w:val="o"/>
      <w:lvlJc w:val="left"/>
      <w:pPr>
        <w:ind w:left="3600" w:hanging="360"/>
      </w:pPr>
      <w:rPr>
        <w:rFonts w:ascii="Courier New" w:hAnsi="Courier New" w:cs="Courier New" w:hint="default"/>
      </w:rPr>
    </w:lvl>
    <w:lvl w:ilvl="5" w:tplc="CCB0243A" w:tentative="1">
      <w:start w:val="1"/>
      <w:numFmt w:val="bullet"/>
      <w:lvlText w:val=""/>
      <w:lvlJc w:val="left"/>
      <w:pPr>
        <w:ind w:left="4320" w:hanging="360"/>
      </w:pPr>
      <w:rPr>
        <w:rFonts w:ascii="Wingdings" w:hAnsi="Wingdings" w:hint="default"/>
      </w:rPr>
    </w:lvl>
    <w:lvl w:ilvl="6" w:tplc="34DC3BA6" w:tentative="1">
      <w:start w:val="1"/>
      <w:numFmt w:val="bullet"/>
      <w:lvlText w:val=""/>
      <w:lvlJc w:val="left"/>
      <w:pPr>
        <w:ind w:left="5040" w:hanging="360"/>
      </w:pPr>
      <w:rPr>
        <w:rFonts w:ascii="Symbol" w:hAnsi="Symbol" w:hint="default"/>
      </w:rPr>
    </w:lvl>
    <w:lvl w:ilvl="7" w:tplc="A62A143E" w:tentative="1">
      <w:start w:val="1"/>
      <w:numFmt w:val="bullet"/>
      <w:lvlText w:val="o"/>
      <w:lvlJc w:val="left"/>
      <w:pPr>
        <w:ind w:left="5760" w:hanging="360"/>
      </w:pPr>
      <w:rPr>
        <w:rFonts w:ascii="Courier New" w:hAnsi="Courier New" w:cs="Courier New" w:hint="default"/>
      </w:rPr>
    </w:lvl>
    <w:lvl w:ilvl="8" w:tplc="D51C173C" w:tentative="1">
      <w:start w:val="1"/>
      <w:numFmt w:val="bullet"/>
      <w:lvlText w:val=""/>
      <w:lvlJc w:val="left"/>
      <w:pPr>
        <w:ind w:left="6480" w:hanging="360"/>
      </w:pPr>
      <w:rPr>
        <w:rFonts w:ascii="Wingdings" w:hAnsi="Wingdings" w:hint="default"/>
      </w:rPr>
    </w:lvl>
  </w:abstractNum>
  <w:abstractNum w:abstractNumId="8" w15:restartNumberingAfterBreak="0">
    <w:nsid w:val="36256A55"/>
    <w:multiLevelType w:val="hybridMultilevel"/>
    <w:tmpl w:val="463E2600"/>
    <w:lvl w:ilvl="0" w:tplc="58DC7A36">
      <w:start w:val="1"/>
      <w:numFmt w:val="bullet"/>
      <w:lvlText w:val=""/>
      <w:lvlJc w:val="left"/>
      <w:pPr>
        <w:ind w:left="720" w:hanging="360"/>
      </w:pPr>
      <w:rPr>
        <w:rFonts w:ascii="Symbol" w:hAnsi="Symbol" w:hint="default"/>
      </w:rPr>
    </w:lvl>
    <w:lvl w:ilvl="1" w:tplc="E0D83D3E" w:tentative="1">
      <w:start w:val="1"/>
      <w:numFmt w:val="bullet"/>
      <w:lvlText w:val="o"/>
      <w:lvlJc w:val="left"/>
      <w:pPr>
        <w:ind w:left="1440" w:hanging="360"/>
      </w:pPr>
      <w:rPr>
        <w:rFonts w:ascii="Courier New" w:hAnsi="Courier New" w:cs="Courier New" w:hint="default"/>
      </w:rPr>
    </w:lvl>
    <w:lvl w:ilvl="2" w:tplc="C304299A" w:tentative="1">
      <w:start w:val="1"/>
      <w:numFmt w:val="bullet"/>
      <w:lvlText w:val=""/>
      <w:lvlJc w:val="left"/>
      <w:pPr>
        <w:ind w:left="2160" w:hanging="360"/>
      </w:pPr>
      <w:rPr>
        <w:rFonts w:ascii="Wingdings" w:hAnsi="Wingdings" w:hint="default"/>
      </w:rPr>
    </w:lvl>
    <w:lvl w:ilvl="3" w:tplc="3CDC4D00" w:tentative="1">
      <w:start w:val="1"/>
      <w:numFmt w:val="bullet"/>
      <w:lvlText w:val=""/>
      <w:lvlJc w:val="left"/>
      <w:pPr>
        <w:ind w:left="2880" w:hanging="360"/>
      </w:pPr>
      <w:rPr>
        <w:rFonts w:ascii="Symbol" w:hAnsi="Symbol" w:hint="default"/>
      </w:rPr>
    </w:lvl>
    <w:lvl w:ilvl="4" w:tplc="76F28428" w:tentative="1">
      <w:start w:val="1"/>
      <w:numFmt w:val="bullet"/>
      <w:lvlText w:val="o"/>
      <w:lvlJc w:val="left"/>
      <w:pPr>
        <w:ind w:left="3600" w:hanging="360"/>
      </w:pPr>
      <w:rPr>
        <w:rFonts w:ascii="Courier New" w:hAnsi="Courier New" w:cs="Courier New" w:hint="default"/>
      </w:rPr>
    </w:lvl>
    <w:lvl w:ilvl="5" w:tplc="6B22966C" w:tentative="1">
      <w:start w:val="1"/>
      <w:numFmt w:val="bullet"/>
      <w:lvlText w:val=""/>
      <w:lvlJc w:val="left"/>
      <w:pPr>
        <w:ind w:left="4320" w:hanging="360"/>
      </w:pPr>
      <w:rPr>
        <w:rFonts w:ascii="Wingdings" w:hAnsi="Wingdings" w:hint="default"/>
      </w:rPr>
    </w:lvl>
    <w:lvl w:ilvl="6" w:tplc="22F69A3A" w:tentative="1">
      <w:start w:val="1"/>
      <w:numFmt w:val="bullet"/>
      <w:lvlText w:val=""/>
      <w:lvlJc w:val="left"/>
      <w:pPr>
        <w:ind w:left="5040" w:hanging="360"/>
      </w:pPr>
      <w:rPr>
        <w:rFonts w:ascii="Symbol" w:hAnsi="Symbol" w:hint="default"/>
      </w:rPr>
    </w:lvl>
    <w:lvl w:ilvl="7" w:tplc="2D9078BC" w:tentative="1">
      <w:start w:val="1"/>
      <w:numFmt w:val="bullet"/>
      <w:lvlText w:val="o"/>
      <w:lvlJc w:val="left"/>
      <w:pPr>
        <w:ind w:left="5760" w:hanging="360"/>
      </w:pPr>
      <w:rPr>
        <w:rFonts w:ascii="Courier New" w:hAnsi="Courier New" w:cs="Courier New" w:hint="default"/>
      </w:rPr>
    </w:lvl>
    <w:lvl w:ilvl="8" w:tplc="59AEFE2A" w:tentative="1">
      <w:start w:val="1"/>
      <w:numFmt w:val="bullet"/>
      <w:lvlText w:val=""/>
      <w:lvlJc w:val="left"/>
      <w:pPr>
        <w:ind w:left="6480" w:hanging="360"/>
      </w:pPr>
      <w:rPr>
        <w:rFonts w:ascii="Wingdings" w:hAnsi="Wingdings" w:hint="default"/>
      </w:rPr>
    </w:lvl>
  </w:abstractNum>
  <w:abstractNum w:abstractNumId="9" w15:restartNumberingAfterBreak="0">
    <w:nsid w:val="3F7F2AD5"/>
    <w:multiLevelType w:val="hybridMultilevel"/>
    <w:tmpl w:val="BCC0996E"/>
    <w:lvl w:ilvl="0" w:tplc="60646E7E">
      <w:start w:val="1"/>
      <w:numFmt w:val="bullet"/>
      <w:lvlText w:val="o"/>
      <w:lvlJc w:val="left"/>
      <w:pPr>
        <w:ind w:left="720" w:hanging="360"/>
      </w:pPr>
      <w:rPr>
        <w:rFonts w:ascii="Courier New" w:hAnsi="Courier New" w:cs="Courier New" w:hint="default"/>
      </w:rPr>
    </w:lvl>
    <w:lvl w:ilvl="1" w:tplc="39143804" w:tentative="1">
      <w:start w:val="1"/>
      <w:numFmt w:val="bullet"/>
      <w:lvlText w:val="o"/>
      <w:lvlJc w:val="left"/>
      <w:pPr>
        <w:ind w:left="1440" w:hanging="360"/>
      </w:pPr>
      <w:rPr>
        <w:rFonts w:ascii="Courier New" w:hAnsi="Courier New" w:cs="Courier New" w:hint="default"/>
      </w:rPr>
    </w:lvl>
    <w:lvl w:ilvl="2" w:tplc="39BC53BA" w:tentative="1">
      <w:start w:val="1"/>
      <w:numFmt w:val="bullet"/>
      <w:lvlText w:val=""/>
      <w:lvlJc w:val="left"/>
      <w:pPr>
        <w:ind w:left="2160" w:hanging="360"/>
      </w:pPr>
      <w:rPr>
        <w:rFonts w:ascii="Wingdings" w:hAnsi="Wingdings" w:hint="default"/>
      </w:rPr>
    </w:lvl>
    <w:lvl w:ilvl="3" w:tplc="7568A8FE" w:tentative="1">
      <w:start w:val="1"/>
      <w:numFmt w:val="bullet"/>
      <w:lvlText w:val=""/>
      <w:lvlJc w:val="left"/>
      <w:pPr>
        <w:ind w:left="2880" w:hanging="360"/>
      </w:pPr>
      <w:rPr>
        <w:rFonts w:ascii="Symbol" w:hAnsi="Symbol" w:hint="default"/>
      </w:rPr>
    </w:lvl>
    <w:lvl w:ilvl="4" w:tplc="9A2633EE" w:tentative="1">
      <w:start w:val="1"/>
      <w:numFmt w:val="bullet"/>
      <w:lvlText w:val="o"/>
      <w:lvlJc w:val="left"/>
      <w:pPr>
        <w:ind w:left="3600" w:hanging="360"/>
      </w:pPr>
      <w:rPr>
        <w:rFonts w:ascii="Courier New" w:hAnsi="Courier New" w:cs="Courier New" w:hint="default"/>
      </w:rPr>
    </w:lvl>
    <w:lvl w:ilvl="5" w:tplc="90885E32" w:tentative="1">
      <w:start w:val="1"/>
      <w:numFmt w:val="bullet"/>
      <w:lvlText w:val=""/>
      <w:lvlJc w:val="left"/>
      <w:pPr>
        <w:ind w:left="4320" w:hanging="360"/>
      </w:pPr>
      <w:rPr>
        <w:rFonts w:ascii="Wingdings" w:hAnsi="Wingdings" w:hint="default"/>
      </w:rPr>
    </w:lvl>
    <w:lvl w:ilvl="6" w:tplc="230618BA" w:tentative="1">
      <w:start w:val="1"/>
      <w:numFmt w:val="bullet"/>
      <w:lvlText w:val=""/>
      <w:lvlJc w:val="left"/>
      <w:pPr>
        <w:ind w:left="5040" w:hanging="360"/>
      </w:pPr>
      <w:rPr>
        <w:rFonts w:ascii="Symbol" w:hAnsi="Symbol" w:hint="default"/>
      </w:rPr>
    </w:lvl>
    <w:lvl w:ilvl="7" w:tplc="05C4B160" w:tentative="1">
      <w:start w:val="1"/>
      <w:numFmt w:val="bullet"/>
      <w:lvlText w:val="o"/>
      <w:lvlJc w:val="left"/>
      <w:pPr>
        <w:ind w:left="5760" w:hanging="360"/>
      </w:pPr>
      <w:rPr>
        <w:rFonts w:ascii="Courier New" w:hAnsi="Courier New" w:cs="Courier New" w:hint="default"/>
      </w:rPr>
    </w:lvl>
    <w:lvl w:ilvl="8" w:tplc="2B3ABD18" w:tentative="1">
      <w:start w:val="1"/>
      <w:numFmt w:val="bullet"/>
      <w:lvlText w:val=""/>
      <w:lvlJc w:val="left"/>
      <w:pPr>
        <w:ind w:left="6480" w:hanging="360"/>
      </w:pPr>
      <w:rPr>
        <w:rFonts w:ascii="Wingdings" w:hAnsi="Wingdings" w:hint="default"/>
      </w:rPr>
    </w:lvl>
  </w:abstractNum>
  <w:abstractNum w:abstractNumId="10" w15:restartNumberingAfterBreak="0">
    <w:nsid w:val="42F57BA0"/>
    <w:multiLevelType w:val="hybridMultilevel"/>
    <w:tmpl w:val="1018B304"/>
    <w:lvl w:ilvl="0" w:tplc="BFF6F0B4">
      <w:start w:val="1"/>
      <w:numFmt w:val="bullet"/>
      <w:lvlText w:val=""/>
      <w:lvlJc w:val="left"/>
      <w:pPr>
        <w:ind w:left="720" w:hanging="360"/>
      </w:pPr>
      <w:rPr>
        <w:rFonts w:ascii="Symbol" w:hAnsi="Symbol" w:hint="default"/>
      </w:rPr>
    </w:lvl>
    <w:lvl w:ilvl="1" w:tplc="F2BE292A" w:tentative="1">
      <w:start w:val="1"/>
      <w:numFmt w:val="bullet"/>
      <w:lvlText w:val="o"/>
      <w:lvlJc w:val="left"/>
      <w:pPr>
        <w:ind w:left="1440" w:hanging="360"/>
      </w:pPr>
      <w:rPr>
        <w:rFonts w:ascii="Courier New" w:hAnsi="Courier New" w:cs="Courier New" w:hint="default"/>
      </w:rPr>
    </w:lvl>
    <w:lvl w:ilvl="2" w:tplc="AE5A278C" w:tentative="1">
      <w:start w:val="1"/>
      <w:numFmt w:val="bullet"/>
      <w:lvlText w:val=""/>
      <w:lvlJc w:val="left"/>
      <w:pPr>
        <w:ind w:left="2160" w:hanging="360"/>
      </w:pPr>
      <w:rPr>
        <w:rFonts w:ascii="Wingdings" w:hAnsi="Wingdings" w:hint="default"/>
      </w:rPr>
    </w:lvl>
    <w:lvl w:ilvl="3" w:tplc="8E283720" w:tentative="1">
      <w:start w:val="1"/>
      <w:numFmt w:val="bullet"/>
      <w:lvlText w:val=""/>
      <w:lvlJc w:val="left"/>
      <w:pPr>
        <w:ind w:left="2880" w:hanging="360"/>
      </w:pPr>
      <w:rPr>
        <w:rFonts w:ascii="Symbol" w:hAnsi="Symbol" w:hint="default"/>
      </w:rPr>
    </w:lvl>
    <w:lvl w:ilvl="4" w:tplc="41F26652" w:tentative="1">
      <w:start w:val="1"/>
      <w:numFmt w:val="bullet"/>
      <w:lvlText w:val="o"/>
      <w:lvlJc w:val="left"/>
      <w:pPr>
        <w:ind w:left="3600" w:hanging="360"/>
      </w:pPr>
      <w:rPr>
        <w:rFonts w:ascii="Courier New" w:hAnsi="Courier New" w:cs="Courier New" w:hint="default"/>
      </w:rPr>
    </w:lvl>
    <w:lvl w:ilvl="5" w:tplc="B50AB278" w:tentative="1">
      <w:start w:val="1"/>
      <w:numFmt w:val="bullet"/>
      <w:lvlText w:val=""/>
      <w:lvlJc w:val="left"/>
      <w:pPr>
        <w:ind w:left="4320" w:hanging="360"/>
      </w:pPr>
      <w:rPr>
        <w:rFonts w:ascii="Wingdings" w:hAnsi="Wingdings" w:hint="default"/>
      </w:rPr>
    </w:lvl>
    <w:lvl w:ilvl="6" w:tplc="2CC00786" w:tentative="1">
      <w:start w:val="1"/>
      <w:numFmt w:val="bullet"/>
      <w:lvlText w:val=""/>
      <w:lvlJc w:val="left"/>
      <w:pPr>
        <w:ind w:left="5040" w:hanging="360"/>
      </w:pPr>
      <w:rPr>
        <w:rFonts w:ascii="Symbol" w:hAnsi="Symbol" w:hint="default"/>
      </w:rPr>
    </w:lvl>
    <w:lvl w:ilvl="7" w:tplc="00A883DE" w:tentative="1">
      <w:start w:val="1"/>
      <w:numFmt w:val="bullet"/>
      <w:lvlText w:val="o"/>
      <w:lvlJc w:val="left"/>
      <w:pPr>
        <w:ind w:left="5760" w:hanging="360"/>
      </w:pPr>
      <w:rPr>
        <w:rFonts w:ascii="Courier New" w:hAnsi="Courier New" w:cs="Courier New" w:hint="default"/>
      </w:rPr>
    </w:lvl>
    <w:lvl w:ilvl="8" w:tplc="540A8C4C" w:tentative="1">
      <w:start w:val="1"/>
      <w:numFmt w:val="bullet"/>
      <w:lvlText w:val=""/>
      <w:lvlJc w:val="left"/>
      <w:pPr>
        <w:ind w:left="6480" w:hanging="360"/>
      </w:pPr>
      <w:rPr>
        <w:rFonts w:ascii="Wingdings" w:hAnsi="Wingdings" w:hint="default"/>
      </w:rPr>
    </w:lvl>
  </w:abstractNum>
  <w:abstractNum w:abstractNumId="11" w15:restartNumberingAfterBreak="0">
    <w:nsid w:val="495B6002"/>
    <w:multiLevelType w:val="hybridMultilevel"/>
    <w:tmpl w:val="E9A27C8A"/>
    <w:lvl w:ilvl="0" w:tplc="E92862FA">
      <w:start w:val="1"/>
      <w:numFmt w:val="bullet"/>
      <w:lvlText w:val=""/>
      <w:lvlJc w:val="left"/>
      <w:pPr>
        <w:ind w:left="360" w:hanging="360"/>
      </w:pPr>
      <w:rPr>
        <w:rFonts w:ascii="Symbol" w:hAnsi="Symbol" w:hint="default"/>
        <w:sz w:val="16"/>
      </w:rPr>
    </w:lvl>
    <w:lvl w:ilvl="1" w:tplc="76840F76">
      <w:start w:val="1"/>
      <w:numFmt w:val="bullet"/>
      <w:lvlText w:val="-"/>
      <w:lvlJc w:val="left"/>
      <w:pPr>
        <w:ind w:left="1080" w:hanging="360"/>
      </w:pPr>
      <w:rPr>
        <w:rFonts w:ascii="Arial" w:eastAsiaTheme="minorHAnsi" w:hAnsi="Arial" w:cs="Arial" w:hint="default"/>
      </w:rPr>
    </w:lvl>
    <w:lvl w:ilvl="2" w:tplc="8D2086E4">
      <w:start w:val="1"/>
      <w:numFmt w:val="bullet"/>
      <w:lvlText w:val=""/>
      <w:lvlJc w:val="left"/>
      <w:pPr>
        <w:ind w:left="1800" w:hanging="360"/>
      </w:pPr>
      <w:rPr>
        <w:rFonts w:ascii="Wingdings" w:hAnsi="Wingdings" w:hint="default"/>
      </w:rPr>
    </w:lvl>
    <w:lvl w:ilvl="3" w:tplc="59E87B54" w:tentative="1">
      <w:start w:val="1"/>
      <w:numFmt w:val="bullet"/>
      <w:lvlText w:val=""/>
      <w:lvlJc w:val="left"/>
      <w:pPr>
        <w:ind w:left="2520" w:hanging="360"/>
      </w:pPr>
      <w:rPr>
        <w:rFonts w:ascii="Symbol" w:hAnsi="Symbol" w:hint="default"/>
      </w:rPr>
    </w:lvl>
    <w:lvl w:ilvl="4" w:tplc="B4F0C8E2" w:tentative="1">
      <w:start w:val="1"/>
      <w:numFmt w:val="bullet"/>
      <w:lvlText w:val="o"/>
      <w:lvlJc w:val="left"/>
      <w:pPr>
        <w:ind w:left="3240" w:hanging="360"/>
      </w:pPr>
      <w:rPr>
        <w:rFonts w:ascii="Courier New" w:hAnsi="Courier New" w:cs="Courier New" w:hint="default"/>
      </w:rPr>
    </w:lvl>
    <w:lvl w:ilvl="5" w:tplc="07BC1BE4" w:tentative="1">
      <w:start w:val="1"/>
      <w:numFmt w:val="bullet"/>
      <w:lvlText w:val=""/>
      <w:lvlJc w:val="left"/>
      <w:pPr>
        <w:ind w:left="3960" w:hanging="360"/>
      </w:pPr>
      <w:rPr>
        <w:rFonts w:ascii="Wingdings" w:hAnsi="Wingdings" w:hint="default"/>
      </w:rPr>
    </w:lvl>
    <w:lvl w:ilvl="6" w:tplc="615A27A4" w:tentative="1">
      <w:start w:val="1"/>
      <w:numFmt w:val="bullet"/>
      <w:lvlText w:val=""/>
      <w:lvlJc w:val="left"/>
      <w:pPr>
        <w:ind w:left="4680" w:hanging="360"/>
      </w:pPr>
      <w:rPr>
        <w:rFonts w:ascii="Symbol" w:hAnsi="Symbol" w:hint="default"/>
      </w:rPr>
    </w:lvl>
    <w:lvl w:ilvl="7" w:tplc="17FC906A" w:tentative="1">
      <w:start w:val="1"/>
      <w:numFmt w:val="bullet"/>
      <w:lvlText w:val="o"/>
      <w:lvlJc w:val="left"/>
      <w:pPr>
        <w:ind w:left="5400" w:hanging="360"/>
      </w:pPr>
      <w:rPr>
        <w:rFonts w:ascii="Courier New" w:hAnsi="Courier New" w:cs="Courier New" w:hint="default"/>
      </w:rPr>
    </w:lvl>
    <w:lvl w:ilvl="8" w:tplc="B4FA6994" w:tentative="1">
      <w:start w:val="1"/>
      <w:numFmt w:val="bullet"/>
      <w:lvlText w:val=""/>
      <w:lvlJc w:val="left"/>
      <w:pPr>
        <w:ind w:left="6120" w:hanging="360"/>
      </w:pPr>
      <w:rPr>
        <w:rFonts w:ascii="Wingdings" w:hAnsi="Wingdings" w:hint="default"/>
      </w:rPr>
    </w:lvl>
  </w:abstractNum>
  <w:abstractNum w:abstractNumId="12" w15:restartNumberingAfterBreak="0">
    <w:nsid w:val="4F0958F7"/>
    <w:multiLevelType w:val="hybridMultilevel"/>
    <w:tmpl w:val="D0C6D194"/>
    <w:lvl w:ilvl="0" w:tplc="BD7E29EC">
      <w:start w:val="1"/>
      <w:numFmt w:val="bullet"/>
      <w:lvlText w:val=""/>
      <w:lvlJc w:val="left"/>
      <w:pPr>
        <w:tabs>
          <w:tab w:val="num" w:pos="340"/>
        </w:tabs>
        <w:ind w:left="340" w:hanging="340"/>
      </w:pPr>
      <w:rPr>
        <w:rFonts w:ascii="Symbol" w:hAnsi="Symbol" w:hint="default"/>
        <w:color w:val="auto"/>
      </w:rPr>
    </w:lvl>
    <w:lvl w:ilvl="1" w:tplc="C9B48F72">
      <w:start w:val="1"/>
      <w:numFmt w:val="bullet"/>
      <w:lvlText w:val=""/>
      <w:lvlJc w:val="left"/>
      <w:pPr>
        <w:tabs>
          <w:tab w:val="num" w:pos="1420"/>
        </w:tabs>
        <w:ind w:left="1420" w:hanging="340"/>
      </w:pPr>
      <w:rPr>
        <w:rFonts w:ascii="Symbol" w:hAnsi="Symbol" w:hint="default"/>
        <w:color w:val="auto"/>
      </w:rPr>
    </w:lvl>
    <w:lvl w:ilvl="2" w:tplc="8E3E4904">
      <w:start w:val="1"/>
      <w:numFmt w:val="bullet"/>
      <w:lvlText w:val=""/>
      <w:lvlJc w:val="left"/>
      <w:pPr>
        <w:tabs>
          <w:tab w:val="num" w:pos="2160"/>
        </w:tabs>
        <w:ind w:left="2160" w:hanging="360"/>
      </w:pPr>
      <w:rPr>
        <w:rFonts w:ascii="Wingdings" w:hAnsi="Wingdings" w:hint="default"/>
      </w:rPr>
    </w:lvl>
    <w:lvl w:ilvl="3" w:tplc="8A06A702">
      <w:start w:val="1"/>
      <w:numFmt w:val="bullet"/>
      <w:lvlText w:val=""/>
      <w:lvlJc w:val="left"/>
      <w:pPr>
        <w:tabs>
          <w:tab w:val="num" w:pos="2880"/>
        </w:tabs>
        <w:ind w:left="2880" w:hanging="360"/>
      </w:pPr>
      <w:rPr>
        <w:rFonts w:ascii="Symbol" w:hAnsi="Symbol" w:hint="default"/>
      </w:rPr>
    </w:lvl>
    <w:lvl w:ilvl="4" w:tplc="912CB75E">
      <w:start w:val="1"/>
      <w:numFmt w:val="bullet"/>
      <w:lvlText w:val="o"/>
      <w:lvlJc w:val="left"/>
      <w:pPr>
        <w:tabs>
          <w:tab w:val="num" w:pos="3600"/>
        </w:tabs>
        <w:ind w:left="3600" w:hanging="360"/>
      </w:pPr>
      <w:rPr>
        <w:rFonts w:ascii="Courier New" w:hAnsi="Courier New" w:cs="Arial" w:hint="default"/>
      </w:rPr>
    </w:lvl>
    <w:lvl w:ilvl="5" w:tplc="13FE3F24">
      <w:start w:val="1"/>
      <w:numFmt w:val="bullet"/>
      <w:lvlText w:val=""/>
      <w:lvlJc w:val="left"/>
      <w:pPr>
        <w:tabs>
          <w:tab w:val="num" w:pos="4320"/>
        </w:tabs>
        <w:ind w:left="4320" w:hanging="360"/>
      </w:pPr>
      <w:rPr>
        <w:rFonts w:ascii="Wingdings" w:hAnsi="Wingdings" w:hint="default"/>
      </w:rPr>
    </w:lvl>
    <w:lvl w:ilvl="6" w:tplc="CBC0FA7A">
      <w:start w:val="1"/>
      <w:numFmt w:val="bullet"/>
      <w:lvlText w:val=""/>
      <w:lvlJc w:val="left"/>
      <w:pPr>
        <w:tabs>
          <w:tab w:val="num" w:pos="5040"/>
        </w:tabs>
        <w:ind w:left="5040" w:hanging="360"/>
      </w:pPr>
      <w:rPr>
        <w:rFonts w:ascii="Symbol" w:hAnsi="Symbol" w:hint="default"/>
      </w:rPr>
    </w:lvl>
    <w:lvl w:ilvl="7" w:tplc="D882A97C">
      <w:start w:val="1"/>
      <w:numFmt w:val="bullet"/>
      <w:lvlText w:val="o"/>
      <w:lvlJc w:val="left"/>
      <w:pPr>
        <w:tabs>
          <w:tab w:val="num" w:pos="5760"/>
        </w:tabs>
        <w:ind w:left="5760" w:hanging="360"/>
      </w:pPr>
      <w:rPr>
        <w:rFonts w:ascii="Courier New" w:hAnsi="Courier New" w:cs="Arial" w:hint="default"/>
      </w:rPr>
    </w:lvl>
    <w:lvl w:ilvl="8" w:tplc="9912DF8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10F72"/>
    <w:multiLevelType w:val="hybridMultilevel"/>
    <w:tmpl w:val="BE460186"/>
    <w:lvl w:ilvl="0" w:tplc="B29EC592">
      <w:numFmt w:val="bullet"/>
      <w:lvlText w:val=""/>
      <w:lvlJc w:val="left"/>
      <w:pPr>
        <w:ind w:left="720" w:hanging="360"/>
      </w:pPr>
      <w:rPr>
        <w:rFonts w:ascii="Symbol" w:eastAsiaTheme="minorEastAsia" w:hAnsi="Symbol" w:cs="Arial" w:hint="default"/>
      </w:rPr>
    </w:lvl>
    <w:lvl w:ilvl="1" w:tplc="1A0A4138" w:tentative="1">
      <w:start w:val="1"/>
      <w:numFmt w:val="bullet"/>
      <w:lvlText w:val="o"/>
      <w:lvlJc w:val="left"/>
      <w:pPr>
        <w:ind w:left="1440" w:hanging="360"/>
      </w:pPr>
      <w:rPr>
        <w:rFonts w:ascii="Courier New" w:hAnsi="Courier New" w:cs="Courier New" w:hint="default"/>
      </w:rPr>
    </w:lvl>
    <w:lvl w:ilvl="2" w:tplc="8E0A9600" w:tentative="1">
      <w:start w:val="1"/>
      <w:numFmt w:val="bullet"/>
      <w:lvlText w:val=""/>
      <w:lvlJc w:val="left"/>
      <w:pPr>
        <w:ind w:left="2160" w:hanging="360"/>
      </w:pPr>
      <w:rPr>
        <w:rFonts w:ascii="Wingdings" w:hAnsi="Wingdings" w:hint="default"/>
      </w:rPr>
    </w:lvl>
    <w:lvl w:ilvl="3" w:tplc="0B2E4744" w:tentative="1">
      <w:start w:val="1"/>
      <w:numFmt w:val="bullet"/>
      <w:lvlText w:val=""/>
      <w:lvlJc w:val="left"/>
      <w:pPr>
        <w:ind w:left="2880" w:hanging="360"/>
      </w:pPr>
      <w:rPr>
        <w:rFonts w:ascii="Symbol" w:hAnsi="Symbol" w:hint="default"/>
      </w:rPr>
    </w:lvl>
    <w:lvl w:ilvl="4" w:tplc="59D0F98E" w:tentative="1">
      <w:start w:val="1"/>
      <w:numFmt w:val="bullet"/>
      <w:lvlText w:val="o"/>
      <w:lvlJc w:val="left"/>
      <w:pPr>
        <w:ind w:left="3600" w:hanging="360"/>
      </w:pPr>
      <w:rPr>
        <w:rFonts w:ascii="Courier New" w:hAnsi="Courier New" w:cs="Courier New" w:hint="default"/>
      </w:rPr>
    </w:lvl>
    <w:lvl w:ilvl="5" w:tplc="854AF1D4" w:tentative="1">
      <w:start w:val="1"/>
      <w:numFmt w:val="bullet"/>
      <w:lvlText w:val=""/>
      <w:lvlJc w:val="left"/>
      <w:pPr>
        <w:ind w:left="4320" w:hanging="360"/>
      </w:pPr>
      <w:rPr>
        <w:rFonts w:ascii="Wingdings" w:hAnsi="Wingdings" w:hint="default"/>
      </w:rPr>
    </w:lvl>
    <w:lvl w:ilvl="6" w:tplc="122C8812" w:tentative="1">
      <w:start w:val="1"/>
      <w:numFmt w:val="bullet"/>
      <w:lvlText w:val=""/>
      <w:lvlJc w:val="left"/>
      <w:pPr>
        <w:ind w:left="5040" w:hanging="360"/>
      </w:pPr>
      <w:rPr>
        <w:rFonts w:ascii="Symbol" w:hAnsi="Symbol" w:hint="default"/>
      </w:rPr>
    </w:lvl>
    <w:lvl w:ilvl="7" w:tplc="7E585412" w:tentative="1">
      <w:start w:val="1"/>
      <w:numFmt w:val="bullet"/>
      <w:lvlText w:val="o"/>
      <w:lvlJc w:val="left"/>
      <w:pPr>
        <w:ind w:left="5760" w:hanging="360"/>
      </w:pPr>
      <w:rPr>
        <w:rFonts w:ascii="Courier New" w:hAnsi="Courier New" w:cs="Courier New" w:hint="default"/>
      </w:rPr>
    </w:lvl>
    <w:lvl w:ilvl="8" w:tplc="CDB64850" w:tentative="1">
      <w:start w:val="1"/>
      <w:numFmt w:val="bullet"/>
      <w:lvlText w:val=""/>
      <w:lvlJc w:val="left"/>
      <w:pPr>
        <w:ind w:left="6480" w:hanging="360"/>
      </w:pPr>
      <w:rPr>
        <w:rFonts w:ascii="Wingdings" w:hAnsi="Wingdings" w:hint="default"/>
      </w:rPr>
    </w:lvl>
  </w:abstractNum>
  <w:abstractNum w:abstractNumId="14" w15:restartNumberingAfterBreak="0">
    <w:nsid w:val="5B093442"/>
    <w:multiLevelType w:val="hybridMultilevel"/>
    <w:tmpl w:val="6A082FA6"/>
    <w:lvl w:ilvl="0" w:tplc="A0DED8DE">
      <w:start w:val="1"/>
      <w:numFmt w:val="bullet"/>
      <w:lvlText w:val=""/>
      <w:lvlJc w:val="left"/>
      <w:pPr>
        <w:ind w:left="360" w:hanging="360"/>
      </w:pPr>
      <w:rPr>
        <w:rFonts w:ascii="Symbol" w:eastAsia="Times New Roman" w:hAnsi="Symbol" w:cs="Arial" w:hint="default"/>
      </w:rPr>
    </w:lvl>
    <w:lvl w:ilvl="1" w:tplc="7AAEF4C6">
      <w:start w:val="1"/>
      <w:numFmt w:val="bullet"/>
      <w:lvlText w:val="o"/>
      <w:lvlJc w:val="left"/>
      <w:pPr>
        <w:ind w:left="927" w:hanging="360"/>
      </w:pPr>
      <w:rPr>
        <w:rFonts w:ascii="Courier New" w:hAnsi="Courier New" w:cs="Courier New" w:hint="default"/>
      </w:rPr>
    </w:lvl>
    <w:lvl w:ilvl="2" w:tplc="0356770C">
      <w:start w:val="1"/>
      <w:numFmt w:val="bullet"/>
      <w:lvlText w:val=""/>
      <w:lvlJc w:val="left"/>
      <w:pPr>
        <w:ind w:left="1636" w:hanging="360"/>
      </w:pPr>
      <w:rPr>
        <w:rFonts w:ascii="Wingdings" w:hAnsi="Wingdings" w:hint="default"/>
      </w:rPr>
    </w:lvl>
    <w:lvl w:ilvl="3" w:tplc="8332879A" w:tentative="1">
      <w:start w:val="1"/>
      <w:numFmt w:val="bullet"/>
      <w:lvlText w:val=""/>
      <w:lvlJc w:val="left"/>
      <w:pPr>
        <w:ind w:left="2880" w:hanging="360"/>
      </w:pPr>
      <w:rPr>
        <w:rFonts w:ascii="Symbol" w:hAnsi="Symbol" w:hint="default"/>
      </w:rPr>
    </w:lvl>
    <w:lvl w:ilvl="4" w:tplc="8D86C568" w:tentative="1">
      <w:start w:val="1"/>
      <w:numFmt w:val="bullet"/>
      <w:lvlText w:val="o"/>
      <w:lvlJc w:val="left"/>
      <w:pPr>
        <w:ind w:left="3600" w:hanging="360"/>
      </w:pPr>
      <w:rPr>
        <w:rFonts w:ascii="Courier New" w:hAnsi="Courier New" w:cs="Courier New" w:hint="default"/>
      </w:rPr>
    </w:lvl>
    <w:lvl w:ilvl="5" w:tplc="C98A30CC" w:tentative="1">
      <w:start w:val="1"/>
      <w:numFmt w:val="bullet"/>
      <w:lvlText w:val=""/>
      <w:lvlJc w:val="left"/>
      <w:pPr>
        <w:ind w:left="4320" w:hanging="360"/>
      </w:pPr>
      <w:rPr>
        <w:rFonts w:ascii="Wingdings" w:hAnsi="Wingdings" w:hint="default"/>
      </w:rPr>
    </w:lvl>
    <w:lvl w:ilvl="6" w:tplc="8D5EF4DE" w:tentative="1">
      <w:start w:val="1"/>
      <w:numFmt w:val="bullet"/>
      <w:lvlText w:val=""/>
      <w:lvlJc w:val="left"/>
      <w:pPr>
        <w:ind w:left="5040" w:hanging="360"/>
      </w:pPr>
      <w:rPr>
        <w:rFonts w:ascii="Symbol" w:hAnsi="Symbol" w:hint="default"/>
      </w:rPr>
    </w:lvl>
    <w:lvl w:ilvl="7" w:tplc="A53A1E92" w:tentative="1">
      <w:start w:val="1"/>
      <w:numFmt w:val="bullet"/>
      <w:lvlText w:val="o"/>
      <w:lvlJc w:val="left"/>
      <w:pPr>
        <w:ind w:left="5760" w:hanging="360"/>
      </w:pPr>
      <w:rPr>
        <w:rFonts w:ascii="Courier New" w:hAnsi="Courier New" w:cs="Courier New" w:hint="default"/>
      </w:rPr>
    </w:lvl>
    <w:lvl w:ilvl="8" w:tplc="0E2E59E8" w:tentative="1">
      <w:start w:val="1"/>
      <w:numFmt w:val="bullet"/>
      <w:lvlText w:val=""/>
      <w:lvlJc w:val="left"/>
      <w:pPr>
        <w:ind w:left="6480" w:hanging="360"/>
      </w:pPr>
      <w:rPr>
        <w:rFonts w:ascii="Wingdings" w:hAnsi="Wingdings" w:hint="default"/>
      </w:rPr>
    </w:lvl>
  </w:abstractNum>
  <w:abstractNum w:abstractNumId="15" w15:restartNumberingAfterBreak="0">
    <w:nsid w:val="64DA5350"/>
    <w:multiLevelType w:val="hybridMultilevel"/>
    <w:tmpl w:val="BBF404A2"/>
    <w:lvl w:ilvl="0" w:tplc="2772B508">
      <w:start w:val="1"/>
      <w:numFmt w:val="bullet"/>
      <w:lvlText w:val=""/>
      <w:lvlJc w:val="left"/>
      <w:pPr>
        <w:ind w:left="780" w:hanging="360"/>
      </w:pPr>
      <w:rPr>
        <w:rFonts w:ascii="Symbol" w:hAnsi="Symbol" w:hint="default"/>
      </w:rPr>
    </w:lvl>
    <w:lvl w:ilvl="1" w:tplc="9F04E456">
      <w:start w:val="1"/>
      <w:numFmt w:val="bullet"/>
      <w:lvlText w:val="o"/>
      <w:lvlJc w:val="left"/>
      <w:pPr>
        <w:ind w:left="1500" w:hanging="360"/>
      </w:pPr>
      <w:rPr>
        <w:rFonts w:ascii="Courier New" w:hAnsi="Courier New" w:cs="Courier New" w:hint="default"/>
      </w:rPr>
    </w:lvl>
    <w:lvl w:ilvl="2" w:tplc="6D2A7BAA">
      <w:start w:val="1"/>
      <w:numFmt w:val="bullet"/>
      <w:lvlText w:val=""/>
      <w:lvlJc w:val="left"/>
      <w:pPr>
        <w:ind w:left="2220" w:hanging="360"/>
      </w:pPr>
      <w:rPr>
        <w:rFonts w:ascii="Wingdings" w:hAnsi="Wingdings" w:hint="default"/>
      </w:rPr>
    </w:lvl>
    <w:lvl w:ilvl="3" w:tplc="C1C8A15C">
      <w:start w:val="1"/>
      <w:numFmt w:val="bullet"/>
      <w:lvlText w:val=""/>
      <w:lvlJc w:val="left"/>
      <w:pPr>
        <w:ind w:left="2940" w:hanging="360"/>
      </w:pPr>
      <w:rPr>
        <w:rFonts w:ascii="Symbol" w:hAnsi="Symbol" w:hint="default"/>
      </w:rPr>
    </w:lvl>
    <w:lvl w:ilvl="4" w:tplc="B6C8B224" w:tentative="1">
      <w:start w:val="1"/>
      <w:numFmt w:val="bullet"/>
      <w:lvlText w:val="o"/>
      <w:lvlJc w:val="left"/>
      <w:pPr>
        <w:ind w:left="3660" w:hanging="360"/>
      </w:pPr>
      <w:rPr>
        <w:rFonts w:ascii="Courier New" w:hAnsi="Courier New" w:cs="Courier New" w:hint="default"/>
      </w:rPr>
    </w:lvl>
    <w:lvl w:ilvl="5" w:tplc="8ED4EE4E" w:tentative="1">
      <w:start w:val="1"/>
      <w:numFmt w:val="bullet"/>
      <w:lvlText w:val=""/>
      <w:lvlJc w:val="left"/>
      <w:pPr>
        <w:ind w:left="4380" w:hanging="360"/>
      </w:pPr>
      <w:rPr>
        <w:rFonts w:ascii="Wingdings" w:hAnsi="Wingdings" w:hint="default"/>
      </w:rPr>
    </w:lvl>
    <w:lvl w:ilvl="6" w:tplc="DD98A8EA" w:tentative="1">
      <w:start w:val="1"/>
      <w:numFmt w:val="bullet"/>
      <w:lvlText w:val=""/>
      <w:lvlJc w:val="left"/>
      <w:pPr>
        <w:ind w:left="5100" w:hanging="360"/>
      </w:pPr>
      <w:rPr>
        <w:rFonts w:ascii="Symbol" w:hAnsi="Symbol" w:hint="default"/>
      </w:rPr>
    </w:lvl>
    <w:lvl w:ilvl="7" w:tplc="A4AAC0B8" w:tentative="1">
      <w:start w:val="1"/>
      <w:numFmt w:val="bullet"/>
      <w:lvlText w:val="o"/>
      <w:lvlJc w:val="left"/>
      <w:pPr>
        <w:ind w:left="5820" w:hanging="360"/>
      </w:pPr>
      <w:rPr>
        <w:rFonts w:ascii="Courier New" w:hAnsi="Courier New" w:cs="Courier New" w:hint="default"/>
      </w:rPr>
    </w:lvl>
    <w:lvl w:ilvl="8" w:tplc="D03C25DC" w:tentative="1">
      <w:start w:val="1"/>
      <w:numFmt w:val="bullet"/>
      <w:lvlText w:val=""/>
      <w:lvlJc w:val="left"/>
      <w:pPr>
        <w:ind w:left="6540" w:hanging="360"/>
      </w:pPr>
      <w:rPr>
        <w:rFonts w:ascii="Wingdings" w:hAnsi="Wingdings" w:hint="default"/>
      </w:rPr>
    </w:lvl>
  </w:abstractNum>
  <w:abstractNum w:abstractNumId="16" w15:restartNumberingAfterBreak="0">
    <w:nsid w:val="66E10377"/>
    <w:multiLevelType w:val="hybridMultilevel"/>
    <w:tmpl w:val="F03AA212"/>
    <w:lvl w:ilvl="0" w:tplc="EE3279CE">
      <w:start w:val="1"/>
      <w:numFmt w:val="bullet"/>
      <w:lvlText w:val=""/>
      <w:lvlJc w:val="left"/>
      <w:pPr>
        <w:ind w:left="360" w:hanging="360"/>
      </w:pPr>
      <w:rPr>
        <w:rFonts w:ascii="Symbol" w:hAnsi="Symbol" w:hint="default"/>
      </w:rPr>
    </w:lvl>
    <w:lvl w:ilvl="1" w:tplc="2FE002E2">
      <w:start w:val="1"/>
      <w:numFmt w:val="bullet"/>
      <w:lvlText w:val="o"/>
      <w:lvlJc w:val="left"/>
      <w:pPr>
        <w:ind w:left="1080" w:hanging="360"/>
      </w:pPr>
      <w:rPr>
        <w:rFonts w:ascii="Courier New" w:hAnsi="Courier New" w:cs="Courier New" w:hint="default"/>
        <w:sz w:val="16"/>
        <w:szCs w:val="16"/>
      </w:rPr>
    </w:lvl>
    <w:lvl w:ilvl="2" w:tplc="E2F67448" w:tentative="1">
      <w:start w:val="1"/>
      <w:numFmt w:val="bullet"/>
      <w:lvlText w:val=""/>
      <w:lvlJc w:val="left"/>
      <w:pPr>
        <w:ind w:left="1800" w:hanging="360"/>
      </w:pPr>
      <w:rPr>
        <w:rFonts w:ascii="Wingdings" w:hAnsi="Wingdings" w:hint="default"/>
      </w:rPr>
    </w:lvl>
    <w:lvl w:ilvl="3" w:tplc="61A6B1CA" w:tentative="1">
      <w:start w:val="1"/>
      <w:numFmt w:val="bullet"/>
      <w:lvlText w:val=""/>
      <w:lvlJc w:val="left"/>
      <w:pPr>
        <w:ind w:left="2520" w:hanging="360"/>
      </w:pPr>
      <w:rPr>
        <w:rFonts w:ascii="Symbol" w:hAnsi="Symbol" w:hint="default"/>
      </w:rPr>
    </w:lvl>
    <w:lvl w:ilvl="4" w:tplc="0B1C79A8" w:tentative="1">
      <w:start w:val="1"/>
      <w:numFmt w:val="bullet"/>
      <w:lvlText w:val="o"/>
      <w:lvlJc w:val="left"/>
      <w:pPr>
        <w:ind w:left="3240" w:hanging="360"/>
      </w:pPr>
      <w:rPr>
        <w:rFonts w:ascii="Courier New" w:hAnsi="Courier New" w:cs="Courier New" w:hint="default"/>
      </w:rPr>
    </w:lvl>
    <w:lvl w:ilvl="5" w:tplc="9E083A4A" w:tentative="1">
      <w:start w:val="1"/>
      <w:numFmt w:val="bullet"/>
      <w:lvlText w:val=""/>
      <w:lvlJc w:val="left"/>
      <w:pPr>
        <w:ind w:left="3960" w:hanging="360"/>
      </w:pPr>
      <w:rPr>
        <w:rFonts w:ascii="Wingdings" w:hAnsi="Wingdings" w:hint="default"/>
      </w:rPr>
    </w:lvl>
    <w:lvl w:ilvl="6" w:tplc="82FEBE84" w:tentative="1">
      <w:start w:val="1"/>
      <w:numFmt w:val="bullet"/>
      <w:lvlText w:val=""/>
      <w:lvlJc w:val="left"/>
      <w:pPr>
        <w:ind w:left="4680" w:hanging="360"/>
      </w:pPr>
      <w:rPr>
        <w:rFonts w:ascii="Symbol" w:hAnsi="Symbol" w:hint="default"/>
      </w:rPr>
    </w:lvl>
    <w:lvl w:ilvl="7" w:tplc="7EFC2B7C" w:tentative="1">
      <w:start w:val="1"/>
      <w:numFmt w:val="bullet"/>
      <w:lvlText w:val="o"/>
      <w:lvlJc w:val="left"/>
      <w:pPr>
        <w:ind w:left="5400" w:hanging="360"/>
      </w:pPr>
      <w:rPr>
        <w:rFonts w:ascii="Courier New" w:hAnsi="Courier New" w:cs="Courier New" w:hint="default"/>
      </w:rPr>
    </w:lvl>
    <w:lvl w:ilvl="8" w:tplc="AF3E61E2" w:tentative="1">
      <w:start w:val="1"/>
      <w:numFmt w:val="bullet"/>
      <w:lvlText w:val=""/>
      <w:lvlJc w:val="left"/>
      <w:pPr>
        <w:ind w:left="6120" w:hanging="360"/>
      </w:pPr>
      <w:rPr>
        <w:rFonts w:ascii="Wingdings" w:hAnsi="Wingdings" w:hint="default"/>
      </w:rPr>
    </w:lvl>
  </w:abstractNum>
  <w:abstractNum w:abstractNumId="17" w15:restartNumberingAfterBreak="0">
    <w:nsid w:val="6CE9691A"/>
    <w:multiLevelType w:val="hybridMultilevel"/>
    <w:tmpl w:val="794244D2"/>
    <w:lvl w:ilvl="0" w:tplc="C852662A">
      <w:start w:val="1"/>
      <w:numFmt w:val="bullet"/>
      <w:lvlText w:val=""/>
      <w:lvlJc w:val="left"/>
      <w:pPr>
        <w:ind w:left="360" w:hanging="360"/>
      </w:pPr>
      <w:rPr>
        <w:rFonts w:ascii="Symbol" w:hAnsi="Symbol" w:hint="default"/>
      </w:rPr>
    </w:lvl>
    <w:lvl w:ilvl="1" w:tplc="FA9CD570">
      <w:numFmt w:val="bullet"/>
      <w:lvlText w:val="-"/>
      <w:lvlJc w:val="left"/>
      <w:pPr>
        <w:ind w:left="927" w:hanging="360"/>
      </w:pPr>
      <w:rPr>
        <w:rFonts w:ascii="Arial" w:eastAsiaTheme="minorHAnsi" w:hAnsi="Arial" w:cs="Arial" w:hint="default"/>
      </w:rPr>
    </w:lvl>
    <w:lvl w:ilvl="2" w:tplc="A906CBCE" w:tentative="1">
      <w:start w:val="1"/>
      <w:numFmt w:val="bullet"/>
      <w:lvlText w:val=""/>
      <w:lvlJc w:val="left"/>
      <w:pPr>
        <w:ind w:left="1800" w:hanging="360"/>
      </w:pPr>
      <w:rPr>
        <w:rFonts w:ascii="Wingdings" w:hAnsi="Wingdings" w:hint="default"/>
      </w:rPr>
    </w:lvl>
    <w:lvl w:ilvl="3" w:tplc="43A8DD0E" w:tentative="1">
      <w:start w:val="1"/>
      <w:numFmt w:val="bullet"/>
      <w:lvlText w:val=""/>
      <w:lvlJc w:val="left"/>
      <w:pPr>
        <w:ind w:left="2520" w:hanging="360"/>
      </w:pPr>
      <w:rPr>
        <w:rFonts w:ascii="Symbol" w:hAnsi="Symbol" w:hint="default"/>
      </w:rPr>
    </w:lvl>
    <w:lvl w:ilvl="4" w:tplc="25AA4F5C" w:tentative="1">
      <w:start w:val="1"/>
      <w:numFmt w:val="bullet"/>
      <w:lvlText w:val="o"/>
      <w:lvlJc w:val="left"/>
      <w:pPr>
        <w:ind w:left="3240" w:hanging="360"/>
      </w:pPr>
      <w:rPr>
        <w:rFonts w:ascii="Courier New" w:hAnsi="Courier New" w:cs="Courier New" w:hint="default"/>
      </w:rPr>
    </w:lvl>
    <w:lvl w:ilvl="5" w:tplc="009CCEEE" w:tentative="1">
      <w:start w:val="1"/>
      <w:numFmt w:val="bullet"/>
      <w:lvlText w:val=""/>
      <w:lvlJc w:val="left"/>
      <w:pPr>
        <w:ind w:left="3960" w:hanging="360"/>
      </w:pPr>
      <w:rPr>
        <w:rFonts w:ascii="Wingdings" w:hAnsi="Wingdings" w:hint="default"/>
      </w:rPr>
    </w:lvl>
    <w:lvl w:ilvl="6" w:tplc="353E12DA" w:tentative="1">
      <w:start w:val="1"/>
      <w:numFmt w:val="bullet"/>
      <w:lvlText w:val=""/>
      <w:lvlJc w:val="left"/>
      <w:pPr>
        <w:ind w:left="4680" w:hanging="360"/>
      </w:pPr>
      <w:rPr>
        <w:rFonts w:ascii="Symbol" w:hAnsi="Symbol" w:hint="default"/>
      </w:rPr>
    </w:lvl>
    <w:lvl w:ilvl="7" w:tplc="7ADA6086" w:tentative="1">
      <w:start w:val="1"/>
      <w:numFmt w:val="bullet"/>
      <w:lvlText w:val="o"/>
      <w:lvlJc w:val="left"/>
      <w:pPr>
        <w:ind w:left="5400" w:hanging="360"/>
      </w:pPr>
      <w:rPr>
        <w:rFonts w:ascii="Courier New" w:hAnsi="Courier New" w:cs="Courier New" w:hint="default"/>
      </w:rPr>
    </w:lvl>
    <w:lvl w:ilvl="8" w:tplc="8BBAD956" w:tentative="1">
      <w:start w:val="1"/>
      <w:numFmt w:val="bullet"/>
      <w:lvlText w:val=""/>
      <w:lvlJc w:val="left"/>
      <w:pPr>
        <w:ind w:left="6120" w:hanging="360"/>
      </w:pPr>
      <w:rPr>
        <w:rFonts w:ascii="Wingdings" w:hAnsi="Wingdings" w:hint="default"/>
      </w:rPr>
    </w:lvl>
  </w:abstractNum>
  <w:abstractNum w:abstractNumId="18" w15:restartNumberingAfterBreak="0">
    <w:nsid w:val="73CB0AB1"/>
    <w:multiLevelType w:val="hybridMultilevel"/>
    <w:tmpl w:val="D8B2ABC8"/>
    <w:lvl w:ilvl="0" w:tplc="4DCAAECE">
      <w:numFmt w:val="bullet"/>
      <w:lvlText w:val=""/>
      <w:lvlJc w:val="left"/>
      <w:pPr>
        <w:ind w:left="720" w:hanging="360"/>
      </w:pPr>
      <w:rPr>
        <w:rFonts w:ascii="Symbol" w:eastAsiaTheme="minorEastAsia" w:hAnsi="Symbol" w:cs="Arial" w:hint="default"/>
      </w:rPr>
    </w:lvl>
    <w:lvl w:ilvl="1" w:tplc="CB2E46F8" w:tentative="1">
      <w:start w:val="1"/>
      <w:numFmt w:val="bullet"/>
      <w:lvlText w:val="o"/>
      <w:lvlJc w:val="left"/>
      <w:pPr>
        <w:ind w:left="1440" w:hanging="360"/>
      </w:pPr>
      <w:rPr>
        <w:rFonts w:ascii="Courier New" w:hAnsi="Courier New" w:cs="Courier New" w:hint="default"/>
      </w:rPr>
    </w:lvl>
    <w:lvl w:ilvl="2" w:tplc="0D0A9C30" w:tentative="1">
      <w:start w:val="1"/>
      <w:numFmt w:val="bullet"/>
      <w:lvlText w:val=""/>
      <w:lvlJc w:val="left"/>
      <w:pPr>
        <w:ind w:left="2160" w:hanging="360"/>
      </w:pPr>
      <w:rPr>
        <w:rFonts w:ascii="Wingdings" w:hAnsi="Wingdings" w:hint="default"/>
      </w:rPr>
    </w:lvl>
    <w:lvl w:ilvl="3" w:tplc="77F462A6" w:tentative="1">
      <w:start w:val="1"/>
      <w:numFmt w:val="bullet"/>
      <w:lvlText w:val=""/>
      <w:lvlJc w:val="left"/>
      <w:pPr>
        <w:ind w:left="2880" w:hanging="360"/>
      </w:pPr>
      <w:rPr>
        <w:rFonts w:ascii="Symbol" w:hAnsi="Symbol" w:hint="default"/>
      </w:rPr>
    </w:lvl>
    <w:lvl w:ilvl="4" w:tplc="DDAA86B0" w:tentative="1">
      <w:start w:val="1"/>
      <w:numFmt w:val="bullet"/>
      <w:lvlText w:val="o"/>
      <w:lvlJc w:val="left"/>
      <w:pPr>
        <w:ind w:left="3600" w:hanging="360"/>
      </w:pPr>
      <w:rPr>
        <w:rFonts w:ascii="Courier New" w:hAnsi="Courier New" w:cs="Courier New" w:hint="default"/>
      </w:rPr>
    </w:lvl>
    <w:lvl w:ilvl="5" w:tplc="85BE333A" w:tentative="1">
      <w:start w:val="1"/>
      <w:numFmt w:val="bullet"/>
      <w:lvlText w:val=""/>
      <w:lvlJc w:val="left"/>
      <w:pPr>
        <w:ind w:left="4320" w:hanging="360"/>
      </w:pPr>
      <w:rPr>
        <w:rFonts w:ascii="Wingdings" w:hAnsi="Wingdings" w:hint="default"/>
      </w:rPr>
    </w:lvl>
    <w:lvl w:ilvl="6" w:tplc="9BA22A4C" w:tentative="1">
      <w:start w:val="1"/>
      <w:numFmt w:val="bullet"/>
      <w:lvlText w:val=""/>
      <w:lvlJc w:val="left"/>
      <w:pPr>
        <w:ind w:left="5040" w:hanging="360"/>
      </w:pPr>
      <w:rPr>
        <w:rFonts w:ascii="Symbol" w:hAnsi="Symbol" w:hint="default"/>
      </w:rPr>
    </w:lvl>
    <w:lvl w:ilvl="7" w:tplc="FC366A80" w:tentative="1">
      <w:start w:val="1"/>
      <w:numFmt w:val="bullet"/>
      <w:lvlText w:val="o"/>
      <w:lvlJc w:val="left"/>
      <w:pPr>
        <w:ind w:left="5760" w:hanging="360"/>
      </w:pPr>
      <w:rPr>
        <w:rFonts w:ascii="Courier New" w:hAnsi="Courier New" w:cs="Courier New" w:hint="default"/>
      </w:rPr>
    </w:lvl>
    <w:lvl w:ilvl="8" w:tplc="0A4EB1D2" w:tentative="1">
      <w:start w:val="1"/>
      <w:numFmt w:val="bullet"/>
      <w:lvlText w:val=""/>
      <w:lvlJc w:val="left"/>
      <w:pPr>
        <w:ind w:left="6480" w:hanging="360"/>
      </w:pPr>
      <w:rPr>
        <w:rFonts w:ascii="Wingdings" w:hAnsi="Wingdings" w:hint="default"/>
      </w:rPr>
    </w:lvl>
  </w:abstractNum>
  <w:abstractNum w:abstractNumId="19" w15:restartNumberingAfterBreak="0">
    <w:nsid w:val="7CDC5CC9"/>
    <w:multiLevelType w:val="hybridMultilevel"/>
    <w:tmpl w:val="8B98AF08"/>
    <w:lvl w:ilvl="0" w:tplc="14647EE4">
      <w:start w:val="1"/>
      <w:numFmt w:val="bullet"/>
      <w:lvlText w:val=""/>
      <w:lvlJc w:val="left"/>
      <w:pPr>
        <w:ind w:left="1440" w:hanging="360"/>
      </w:pPr>
      <w:rPr>
        <w:rFonts w:ascii="Symbol" w:hAnsi="Symbol" w:hint="default"/>
      </w:rPr>
    </w:lvl>
    <w:lvl w:ilvl="1" w:tplc="68AAC50A" w:tentative="1">
      <w:start w:val="1"/>
      <w:numFmt w:val="bullet"/>
      <w:lvlText w:val="o"/>
      <w:lvlJc w:val="left"/>
      <w:pPr>
        <w:ind w:left="2160" w:hanging="360"/>
      </w:pPr>
      <w:rPr>
        <w:rFonts w:ascii="Courier New" w:hAnsi="Courier New" w:cs="Courier New" w:hint="default"/>
      </w:rPr>
    </w:lvl>
    <w:lvl w:ilvl="2" w:tplc="C1A0C92A" w:tentative="1">
      <w:start w:val="1"/>
      <w:numFmt w:val="bullet"/>
      <w:lvlText w:val=""/>
      <w:lvlJc w:val="left"/>
      <w:pPr>
        <w:ind w:left="2880" w:hanging="360"/>
      </w:pPr>
      <w:rPr>
        <w:rFonts w:ascii="Wingdings" w:hAnsi="Wingdings" w:hint="default"/>
      </w:rPr>
    </w:lvl>
    <w:lvl w:ilvl="3" w:tplc="CCD0EDE8" w:tentative="1">
      <w:start w:val="1"/>
      <w:numFmt w:val="bullet"/>
      <w:lvlText w:val=""/>
      <w:lvlJc w:val="left"/>
      <w:pPr>
        <w:ind w:left="3600" w:hanging="360"/>
      </w:pPr>
      <w:rPr>
        <w:rFonts w:ascii="Symbol" w:hAnsi="Symbol" w:hint="default"/>
      </w:rPr>
    </w:lvl>
    <w:lvl w:ilvl="4" w:tplc="9E640A6E" w:tentative="1">
      <w:start w:val="1"/>
      <w:numFmt w:val="bullet"/>
      <w:lvlText w:val="o"/>
      <w:lvlJc w:val="left"/>
      <w:pPr>
        <w:ind w:left="4320" w:hanging="360"/>
      </w:pPr>
      <w:rPr>
        <w:rFonts w:ascii="Courier New" w:hAnsi="Courier New" w:cs="Courier New" w:hint="default"/>
      </w:rPr>
    </w:lvl>
    <w:lvl w:ilvl="5" w:tplc="9A2C24BC" w:tentative="1">
      <w:start w:val="1"/>
      <w:numFmt w:val="bullet"/>
      <w:lvlText w:val=""/>
      <w:lvlJc w:val="left"/>
      <w:pPr>
        <w:ind w:left="5040" w:hanging="360"/>
      </w:pPr>
      <w:rPr>
        <w:rFonts w:ascii="Wingdings" w:hAnsi="Wingdings" w:hint="default"/>
      </w:rPr>
    </w:lvl>
    <w:lvl w:ilvl="6" w:tplc="BACEE652" w:tentative="1">
      <w:start w:val="1"/>
      <w:numFmt w:val="bullet"/>
      <w:lvlText w:val=""/>
      <w:lvlJc w:val="left"/>
      <w:pPr>
        <w:ind w:left="5760" w:hanging="360"/>
      </w:pPr>
      <w:rPr>
        <w:rFonts w:ascii="Symbol" w:hAnsi="Symbol" w:hint="default"/>
      </w:rPr>
    </w:lvl>
    <w:lvl w:ilvl="7" w:tplc="93E8B59E" w:tentative="1">
      <w:start w:val="1"/>
      <w:numFmt w:val="bullet"/>
      <w:lvlText w:val="o"/>
      <w:lvlJc w:val="left"/>
      <w:pPr>
        <w:ind w:left="6480" w:hanging="360"/>
      </w:pPr>
      <w:rPr>
        <w:rFonts w:ascii="Courier New" w:hAnsi="Courier New" w:cs="Courier New" w:hint="default"/>
      </w:rPr>
    </w:lvl>
    <w:lvl w:ilvl="8" w:tplc="FA68EA80" w:tentative="1">
      <w:start w:val="1"/>
      <w:numFmt w:val="bullet"/>
      <w:lvlText w:val=""/>
      <w:lvlJc w:val="left"/>
      <w:pPr>
        <w:ind w:left="7200" w:hanging="360"/>
      </w:pPr>
      <w:rPr>
        <w:rFonts w:ascii="Wingdings" w:hAnsi="Wingdings" w:hint="default"/>
      </w:rPr>
    </w:lvl>
  </w:abstractNum>
  <w:num w:numId="1" w16cid:durableId="315037652">
    <w:abstractNumId w:val="6"/>
  </w:num>
  <w:num w:numId="2" w16cid:durableId="1629317072">
    <w:abstractNumId w:val="13"/>
  </w:num>
  <w:num w:numId="3" w16cid:durableId="1728609388">
    <w:abstractNumId w:val="3"/>
  </w:num>
  <w:num w:numId="4" w16cid:durableId="2121755798">
    <w:abstractNumId w:val="18"/>
  </w:num>
  <w:num w:numId="5" w16cid:durableId="1906455005">
    <w:abstractNumId w:val="7"/>
  </w:num>
  <w:num w:numId="6" w16cid:durableId="1972979937">
    <w:abstractNumId w:val="12"/>
  </w:num>
  <w:num w:numId="7" w16cid:durableId="648242863">
    <w:abstractNumId w:val="2"/>
  </w:num>
  <w:num w:numId="8" w16cid:durableId="906452637">
    <w:abstractNumId w:val="19"/>
  </w:num>
  <w:num w:numId="9" w16cid:durableId="952321839">
    <w:abstractNumId w:val="16"/>
  </w:num>
  <w:num w:numId="10" w16cid:durableId="2096199115">
    <w:abstractNumId w:val="14"/>
  </w:num>
  <w:num w:numId="11" w16cid:durableId="142279694">
    <w:abstractNumId w:val="17"/>
  </w:num>
  <w:num w:numId="12" w16cid:durableId="685442965">
    <w:abstractNumId w:val="15"/>
  </w:num>
  <w:num w:numId="13" w16cid:durableId="191191708">
    <w:abstractNumId w:val="9"/>
  </w:num>
  <w:num w:numId="14" w16cid:durableId="586502018">
    <w:abstractNumId w:val="11"/>
  </w:num>
  <w:num w:numId="15" w16cid:durableId="1582179154">
    <w:abstractNumId w:val="5"/>
  </w:num>
  <w:num w:numId="16" w16cid:durableId="962076489">
    <w:abstractNumId w:val="0"/>
  </w:num>
  <w:num w:numId="17" w16cid:durableId="435440546">
    <w:abstractNumId w:val="8"/>
  </w:num>
  <w:num w:numId="18" w16cid:durableId="238057965">
    <w:abstractNumId w:val="4"/>
  </w:num>
  <w:num w:numId="19" w16cid:durableId="775447450">
    <w:abstractNumId w:val="1"/>
  </w:num>
  <w:num w:numId="20" w16cid:durableId="1561744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9D"/>
    <w:rsid w:val="00005302"/>
    <w:rsid w:val="00016DB8"/>
    <w:rsid w:val="00023851"/>
    <w:rsid w:val="0004440E"/>
    <w:rsid w:val="00046EFB"/>
    <w:rsid w:val="0005495B"/>
    <w:rsid w:val="00060887"/>
    <w:rsid w:val="00065100"/>
    <w:rsid w:val="00066453"/>
    <w:rsid w:val="00094B8B"/>
    <w:rsid w:val="000B0D67"/>
    <w:rsid w:val="000D2720"/>
    <w:rsid w:val="000E446D"/>
    <w:rsid w:val="000F08E4"/>
    <w:rsid w:val="000F33EF"/>
    <w:rsid w:val="00103CBA"/>
    <w:rsid w:val="001053AC"/>
    <w:rsid w:val="00105A6C"/>
    <w:rsid w:val="00107B7A"/>
    <w:rsid w:val="0013537B"/>
    <w:rsid w:val="00144932"/>
    <w:rsid w:val="00176A78"/>
    <w:rsid w:val="0018513A"/>
    <w:rsid w:val="001873B6"/>
    <w:rsid w:val="001A53AE"/>
    <w:rsid w:val="001B7F27"/>
    <w:rsid w:val="001C0B32"/>
    <w:rsid w:val="001D0756"/>
    <w:rsid w:val="001E0E18"/>
    <w:rsid w:val="001F5D39"/>
    <w:rsid w:val="002011AE"/>
    <w:rsid w:val="0020355A"/>
    <w:rsid w:val="00205BCD"/>
    <w:rsid w:val="00224B5A"/>
    <w:rsid w:val="00224E55"/>
    <w:rsid w:val="002476A8"/>
    <w:rsid w:val="00291CA1"/>
    <w:rsid w:val="0029587F"/>
    <w:rsid w:val="002D16A0"/>
    <w:rsid w:val="002F7DED"/>
    <w:rsid w:val="00352FA3"/>
    <w:rsid w:val="003669A3"/>
    <w:rsid w:val="0037476D"/>
    <w:rsid w:val="0038210A"/>
    <w:rsid w:val="00394763"/>
    <w:rsid w:val="003A1163"/>
    <w:rsid w:val="003A7775"/>
    <w:rsid w:val="003B76FB"/>
    <w:rsid w:val="003C38D9"/>
    <w:rsid w:val="003C5E13"/>
    <w:rsid w:val="003D22F7"/>
    <w:rsid w:val="003D58C5"/>
    <w:rsid w:val="003F3D5B"/>
    <w:rsid w:val="00402D71"/>
    <w:rsid w:val="00403B8B"/>
    <w:rsid w:val="0041222F"/>
    <w:rsid w:val="00425C1A"/>
    <w:rsid w:val="00430F0F"/>
    <w:rsid w:val="00436EB2"/>
    <w:rsid w:val="00446B03"/>
    <w:rsid w:val="00475C93"/>
    <w:rsid w:val="004819DF"/>
    <w:rsid w:val="00482BFF"/>
    <w:rsid w:val="00496CC7"/>
    <w:rsid w:val="004B5F96"/>
    <w:rsid w:val="004C4AD0"/>
    <w:rsid w:val="004D5AE5"/>
    <w:rsid w:val="004F4E50"/>
    <w:rsid w:val="0050561A"/>
    <w:rsid w:val="00512607"/>
    <w:rsid w:val="005158D7"/>
    <w:rsid w:val="00534FDF"/>
    <w:rsid w:val="00544022"/>
    <w:rsid w:val="0055600F"/>
    <w:rsid w:val="00557928"/>
    <w:rsid w:val="005711D6"/>
    <w:rsid w:val="005943D6"/>
    <w:rsid w:val="005A01DD"/>
    <w:rsid w:val="005C686A"/>
    <w:rsid w:val="005F21FA"/>
    <w:rsid w:val="00602C70"/>
    <w:rsid w:val="00610404"/>
    <w:rsid w:val="00610530"/>
    <w:rsid w:val="00612541"/>
    <w:rsid w:val="00613854"/>
    <w:rsid w:val="00621A7C"/>
    <w:rsid w:val="006301EB"/>
    <w:rsid w:val="0064015D"/>
    <w:rsid w:val="0065367A"/>
    <w:rsid w:val="006930B5"/>
    <w:rsid w:val="006944F8"/>
    <w:rsid w:val="006A3A3A"/>
    <w:rsid w:val="006C3CB4"/>
    <w:rsid w:val="006D422B"/>
    <w:rsid w:val="006D6529"/>
    <w:rsid w:val="006E3485"/>
    <w:rsid w:val="007214DA"/>
    <w:rsid w:val="00744DCD"/>
    <w:rsid w:val="00751B6F"/>
    <w:rsid w:val="00757AE7"/>
    <w:rsid w:val="007643A7"/>
    <w:rsid w:val="00772692"/>
    <w:rsid w:val="00783021"/>
    <w:rsid w:val="00784F37"/>
    <w:rsid w:val="0079521E"/>
    <w:rsid w:val="00796191"/>
    <w:rsid w:val="007977C7"/>
    <w:rsid w:val="007A2F34"/>
    <w:rsid w:val="007A6DD0"/>
    <w:rsid w:val="007B1CC2"/>
    <w:rsid w:val="007B6F0F"/>
    <w:rsid w:val="007C12C8"/>
    <w:rsid w:val="007C420F"/>
    <w:rsid w:val="007C7CBE"/>
    <w:rsid w:val="007E461C"/>
    <w:rsid w:val="0080171D"/>
    <w:rsid w:val="00813BD0"/>
    <w:rsid w:val="008229D9"/>
    <w:rsid w:val="008241C6"/>
    <w:rsid w:val="00832023"/>
    <w:rsid w:val="008329DD"/>
    <w:rsid w:val="00854068"/>
    <w:rsid w:val="00877659"/>
    <w:rsid w:val="00890FED"/>
    <w:rsid w:val="00897A89"/>
    <w:rsid w:val="008B426F"/>
    <w:rsid w:val="008C2FA3"/>
    <w:rsid w:val="008D3925"/>
    <w:rsid w:val="009055D7"/>
    <w:rsid w:val="0094744E"/>
    <w:rsid w:val="00952494"/>
    <w:rsid w:val="00954CF0"/>
    <w:rsid w:val="00961248"/>
    <w:rsid w:val="009774F6"/>
    <w:rsid w:val="009B2477"/>
    <w:rsid w:val="009B497F"/>
    <w:rsid w:val="009E5F48"/>
    <w:rsid w:val="00A209AC"/>
    <w:rsid w:val="00A403AA"/>
    <w:rsid w:val="00A41F25"/>
    <w:rsid w:val="00A44043"/>
    <w:rsid w:val="00A66972"/>
    <w:rsid w:val="00A72CAE"/>
    <w:rsid w:val="00A8237B"/>
    <w:rsid w:val="00AA3BE6"/>
    <w:rsid w:val="00AB4495"/>
    <w:rsid w:val="00AC3449"/>
    <w:rsid w:val="00AD0CE6"/>
    <w:rsid w:val="00AE049F"/>
    <w:rsid w:val="00B02686"/>
    <w:rsid w:val="00B02A24"/>
    <w:rsid w:val="00B033B2"/>
    <w:rsid w:val="00B3009E"/>
    <w:rsid w:val="00B30880"/>
    <w:rsid w:val="00B472B7"/>
    <w:rsid w:val="00B63182"/>
    <w:rsid w:val="00B7067A"/>
    <w:rsid w:val="00B91183"/>
    <w:rsid w:val="00BA06C1"/>
    <w:rsid w:val="00BB3DC3"/>
    <w:rsid w:val="00BB4A43"/>
    <w:rsid w:val="00BC6910"/>
    <w:rsid w:val="00BE3FB2"/>
    <w:rsid w:val="00BF26C4"/>
    <w:rsid w:val="00BF2ECB"/>
    <w:rsid w:val="00C36118"/>
    <w:rsid w:val="00C4161B"/>
    <w:rsid w:val="00C54A9D"/>
    <w:rsid w:val="00C65EC4"/>
    <w:rsid w:val="00C7250D"/>
    <w:rsid w:val="00C86A9E"/>
    <w:rsid w:val="00C8735F"/>
    <w:rsid w:val="00C91A8F"/>
    <w:rsid w:val="00C93270"/>
    <w:rsid w:val="00CA502D"/>
    <w:rsid w:val="00CA7681"/>
    <w:rsid w:val="00CB20D3"/>
    <w:rsid w:val="00CB4098"/>
    <w:rsid w:val="00CC42AD"/>
    <w:rsid w:val="00CC705E"/>
    <w:rsid w:val="00CD22AA"/>
    <w:rsid w:val="00CD75BA"/>
    <w:rsid w:val="00D01052"/>
    <w:rsid w:val="00D07F33"/>
    <w:rsid w:val="00D11B5E"/>
    <w:rsid w:val="00D13D12"/>
    <w:rsid w:val="00D311E0"/>
    <w:rsid w:val="00D34287"/>
    <w:rsid w:val="00D3591B"/>
    <w:rsid w:val="00D40326"/>
    <w:rsid w:val="00D46CAB"/>
    <w:rsid w:val="00D63016"/>
    <w:rsid w:val="00DA487B"/>
    <w:rsid w:val="00DB1222"/>
    <w:rsid w:val="00DB502E"/>
    <w:rsid w:val="00DC578E"/>
    <w:rsid w:val="00DD3877"/>
    <w:rsid w:val="00DD7EDE"/>
    <w:rsid w:val="00DE2877"/>
    <w:rsid w:val="00DF2EA6"/>
    <w:rsid w:val="00E36737"/>
    <w:rsid w:val="00E36FDD"/>
    <w:rsid w:val="00E37B76"/>
    <w:rsid w:val="00E432FE"/>
    <w:rsid w:val="00E436FF"/>
    <w:rsid w:val="00E46E6E"/>
    <w:rsid w:val="00E579E7"/>
    <w:rsid w:val="00E57FB1"/>
    <w:rsid w:val="00E70522"/>
    <w:rsid w:val="00E75B5F"/>
    <w:rsid w:val="00E7707A"/>
    <w:rsid w:val="00EC2242"/>
    <w:rsid w:val="00EC57AA"/>
    <w:rsid w:val="00EF6C9E"/>
    <w:rsid w:val="00F025BD"/>
    <w:rsid w:val="00F036AD"/>
    <w:rsid w:val="00F17A20"/>
    <w:rsid w:val="00F22F62"/>
    <w:rsid w:val="00F6240A"/>
    <w:rsid w:val="00F7298A"/>
    <w:rsid w:val="00F95139"/>
    <w:rsid w:val="00FC0E67"/>
    <w:rsid w:val="00FF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91A1D"/>
  <w14:defaultImageDpi w14:val="300"/>
  <w15:docId w15:val="{51C70F92-2D99-4842-967C-6DC31D4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9D"/>
    <w:pPr>
      <w:tabs>
        <w:tab w:val="center" w:pos="4320"/>
        <w:tab w:val="right" w:pos="8640"/>
      </w:tabs>
    </w:pPr>
  </w:style>
  <w:style w:type="character" w:customStyle="1" w:styleId="HeaderChar">
    <w:name w:val="Header Char"/>
    <w:basedOn w:val="DefaultParagraphFont"/>
    <w:link w:val="Header"/>
    <w:uiPriority w:val="99"/>
    <w:rsid w:val="00C54A9D"/>
  </w:style>
  <w:style w:type="paragraph" w:styleId="Footer">
    <w:name w:val="footer"/>
    <w:basedOn w:val="Normal"/>
    <w:link w:val="FooterChar"/>
    <w:uiPriority w:val="99"/>
    <w:unhideWhenUsed/>
    <w:rsid w:val="00C54A9D"/>
    <w:pPr>
      <w:tabs>
        <w:tab w:val="center" w:pos="4320"/>
        <w:tab w:val="right" w:pos="8640"/>
      </w:tabs>
    </w:pPr>
  </w:style>
  <w:style w:type="character" w:customStyle="1" w:styleId="FooterChar">
    <w:name w:val="Footer Char"/>
    <w:basedOn w:val="DefaultParagraphFont"/>
    <w:link w:val="Footer"/>
    <w:uiPriority w:val="99"/>
    <w:rsid w:val="00C54A9D"/>
  </w:style>
  <w:style w:type="paragraph" w:styleId="BalloonText">
    <w:name w:val="Balloon Text"/>
    <w:basedOn w:val="Normal"/>
    <w:link w:val="BalloonTextChar"/>
    <w:uiPriority w:val="99"/>
    <w:semiHidden/>
    <w:unhideWhenUsed/>
    <w:rsid w:val="00C54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A9D"/>
    <w:rPr>
      <w:rFonts w:ascii="Lucida Grande" w:hAnsi="Lucida Grande" w:cs="Lucida Grande"/>
      <w:sz w:val="18"/>
      <w:szCs w:val="18"/>
    </w:rPr>
  </w:style>
  <w:style w:type="paragraph" w:styleId="ListParagraph">
    <w:name w:val="List Paragraph"/>
    <w:aliases w:val="Bullet point,Bulleted List"/>
    <w:basedOn w:val="Normal"/>
    <w:link w:val="ListParagraphChar"/>
    <w:uiPriority w:val="34"/>
    <w:qFormat/>
    <w:rsid w:val="00144932"/>
    <w:pPr>
      <w:ind w:left="720"/>
      <w:contextualSpacing/>
    </w:pPr>
  </w:style>
  <w:style w:type="character" w:customStyle="1" w:styleId="ListParagraphChar">
    <w:name w:val="List Paragraph Char"/>
    <w:aliases w:val="Bullet point Char,Bulleted List Char"/>
    <w:basedOn w:val="DefaultParagraphFont"/>
    <w:link w:val="ListParagraph"/>
    <w:uiPriority w:val="34"/>
    <w:locked/>
    <w:rsid w:val="00005302"/>
  </w:style>
  <w:style w:type="character" w:styleId="Hyperlink">
    <w:name w:val="Hyperlink"/>
    <w:basedOn w:val="DefaultParagraphFont"/>
    <w:uiPriority w:val="99"/>
    <w:unhideWhenUsed/>
    <w:rsid w:val="00425C1A"/>
    <w:rPr>
      <w:color w:val="0000FF" w:themeColor="hyperlink"/>
      <w:u w:val="single"/>
    </w:rPr>
  </w:style>
  <w:style w:type="character" w:styleId="CommentReference">
    <w:name w:val="annotation reference"/>
    <w:basedOn w:val="DefaultParagraphFont"/>
    <w:uiPriority w:val="99"/>
    <w:semiHidden/>
    <w:unhideWhenUsed/>
    <w:rsid w:val="006D6529"/>
    <w:rPr>
      <w:sz w:val="16"/>
      <w:szCs w:val="16"/>
    </w:rPr>
  </w:style>
  <w:style w:type="paragraph" w:styleId="CommentText">
    <w:name w:val="annotation text"/>
    <w:basedOn w:val="Normal"/>
    <w:link w:val="CommentTextChar"/>
    <w:uiPriority w:val="99"/>
    <w:semiHidden/>
    <w:unhideWhenUsed/>
    <w:rsid w:val="006D6529"/>
    <w:rPr>
      <w:sz w:val="20"/>
      <w:szCs w:val="20"/>
    </w:rPr>
  </w:style>
  <w:style w:type="character" w:customStyle="1" w:styleId="CommentTextChar">
    <w:name w:val="Comment Text Char"/>
    <w:basedOn w:val="DefaultParagraphFont"/>
    <w:link w:val="CommentText"/>
    <w:uiPriority w:val="99"/>
    <w:semiHidden/>
    <w:rsid w:val="006D6529"/>
    <w:rPr>
      <w:sz w:val="20"/>
      <w:szCs w:val="20"/>
    </w:rPr>
  </w:style>
  <w:style w:type="paragraph" w:styleId="CommentSubject">
    <w:name w:val="annotation subject"/>
    <w:basedOn w:val="CommentText"/>
    <w:next w:val="CommentText"/>
    <w:link w:val="CommentSubjectChar"/>
    <w:uiPriority w:val="99"/>
    <w:semiHidden/>
    <w:unhideWhenUsed/>
    <w:rsid w:val="006D6529"/>
    <w:rPr>
      <w:b/>
      <w:bCs/>
    </w:rPr>
  </w:style>
  <w:style w:type="character" w:customStyle="1" w:styleId="CommentSubjectChar">
    <w:name w:val="Comment Subject Char"/>
    <w:basedOn w:val="CommentTextChar"/>
    <w:link w:val="CommentSubject"/>
    <w:uiPriority w:val="99"/>
    <w:semiHidden/>
    <w:rsid w:val="006D6529"/>
    <w:rPr>
      <w:b/>
      <w:bCs/>
      <w:sz w:val="20"/>
      <w:szCs w:val="20"/>
    </w:rPr>
  </w:style>
  <w:style w:type="character" w:styleId="FollowedHyperlink">
    <w:name w:val="FollowedHyperlink"/>
    <w:basedOn w:val="DefaultParagraphFont"/>
    <w:uiPriority w:val="99"/>
    <w:semiHidden/>
    <w:unhideWhenUsed/>
    <w:rsid w:val="00EF6C9E"/>
    <w:rPr>
      <w:color w:val="800080" w:themeColor="followedHyperlink"/>
      <w:u w:val="single"/>
    </w:rPr>
  </w:style>
  <w:style w:type="paragraph" w:styleId="Revision">
    <w:name w:val="Revision"/>
    <w:hidden/>
    <w:uiPriority w:val="99"/>
    <w:semiHidden/>
    <w:rsid w:val="00832023"/>
    <w:rPr>
      <w:lang w:val="en-AU"/>
    </w:rPr>
  </w:style>
  <w:style w:type="table" w:styleId="TableGrid">
    <w:name w:val="Table Grid"/>
    <w:basedOn w:val="TableNormal"/>
    <w:uiPriority w:val="59"/>
    <w:rsid w:val="0083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www.qld.gov.au/LGBTIQendDFV" TargetMode="External" Type="http://schemas.openxmlformats.org/officeDocument/2006/relationships/hyperlink"/>
<Relationship Id="rId12" Target="header1.xml" Type="http://schemas.openxmlformats.org/officeDocument/2006/relationships/header"/>
<Relationship Id="rId13" Target="header2.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5" ma:contentTypeDescription="Create a new document." ma:contentTypeScope="" ma:versionID="75f8f3d57816e306842452913e71ee2f">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d34878c8d91070697b6579998ff982fa"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4BC2-D61E-423B-A1A6-B6140696B2D0}">
  <ds:schemaRefs>
    <ds:schemaRef ds:uri="http://schemas.microsoft.com/sharepoint/v3/contenttype/forms"/>
  </ds:schemaRefs>
</ds:datastoreItem>
</file>

<file path=customXml/itemProps2.xml><?xml version="1.0" encoding="utf-8"?>
<ds:datastoreItem xmlns:ds="http://schemas.openxmlformats.org/officeDocument/2006/customXml" ds:itemID="{E83E460B-E668-438F-AF0A-879F89B5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D3977-0EDB-4D69-97CE-A80967B1DEE5}">
  <ds:schemaRefs>
    <ds:schemaRef ds:uri="http://schemas.microsoft.com/office/2006/metadata/properties"/>
    <ds:schemaRef ds:uri="http://schemas.microsoft.com/office/infopath/2007/PartnerControls"/>
    <ds:schemaRef ds:uri="ba434f9b-c2e8-4bc3-9022-9cfff7ee6c0b"/>
    <ds:schemaRef ds:uri="0e9d64d0-aa25-4b3c-b4e7-c4fc16054d04"/>
  </ds:schemaRefs>
</ds:datastoreItem>
</file>

<file path=customXml/itemProps4.xml><?xml version="1.0" encoding="utf-8"?>
<ds:datastoreItem xmlns:ds="http://schemas.openxmlformats.org/officeDocument/2006/customXml" ds:itemID="{DCB48ADC-2ED3-48F2-B599-FAF4BFB8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LGBTI Roundtable Communique December 2019</vt:lpstr>
    </vt:vector>
  </TitlesOfParts>
  <Company>Queensland Government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2020-08-19T04:25:00Z</dcterms:created>
  <dc:creator>Queensland Government</dc:creator>
  <cp:keywords>LGBTI, Roundtable, Communique, communities</cp:keywords>
  <cp:lastModifiedBy>Maddy Gourley</cp:lastModifiedBy>
  <cp:lastPrinted>2019-05-22T05:44:00Z</cp:lastPrinted>
  <dcterms:modified xsi:type="dcterms:W3CDTF">2024-02-08T01:01:00Z</dcterms:modified>
  <cp:revision>8</cp:revision>
  <dc:subject>LGBTI Communique December 2019</dc:subject>
  <dc:title>LGBTI Roundtable Communique December 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0x01010079E12A8E0568CD48AD2B33A3DCFCED7A</vt:lpwstr>
  </property>
</Properties>
</file>