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A50671B" w14:textId="77777777" w:rsidR="006B43BB" w:rsidRDefault="006B43BB" w:rsidP="006B43BB">
      <w:pPr>
        <w:rPr>
          <w:lang w:val="en-US"/>
        </w:rPr>
      </w:pPr>
    </w:p>
    <w:p w14:paraId="327B2BB4" w14:textId="0F6A4C90" w:rsidR="00295A13" w:rsidRPr="00295A13" w:rsidRDefault="00295A13" w:rsidP="00295A13">
      <w:pPr>
        <w:pStyle w:val="Heading1"/>
        <w:spacing w:after="18pt"/>
        <w:rPr>
          <w:color w:val="171717"/>
          <w:lang w:val="en-US"/>
        </w:rPr>
      </w:pPr>
      <w:r w:rsidRPr="00295A13">
        <w:rPr>
          <w:color w:val="171717"/>
          <w:lang w:val="en-US"/>
        </w:rPr>
        <w:t>Foster care matching tool</w:t>
      </w:r>
    </w:p>
    <w:p w14:paraId="3A486126" w14:textId="77777777" w:rsidR="00295A13" w:rsidRPr="00D00A0D" w:rsidRDefault="00295A13" w:rsidP="00295A13">
      <w:pPr>
        <w:spacing w:before="6pt" w:after="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Child Safety and Foster and Kinship Care services will work in partnership to identify the most suitable care arrangement for the child.</w:t>
      </w:r>
    </w:p>
    <w:p w14:paraId="05C3B098" w14:textId="77777777" w:rsidR="00295A13" w:rsidRPr="00D00A0D" w:rsidRDefault="00295A13" w:rsidP="00295A13">
      <w:pPr>
        <w:spacing w:before="6pt" w:after="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How to use the tool:</w:t>
      </w:r>
    </w:p>
    <w:p w14:paraId="3F5A7D21" w14:textId="77777777" w:rsidR="00295A13" w:rsidRPr="00D00A0D" w:rsidRDefault="00295A13" w:rsidP="00295A13">
      <w:pPr>
        <w:numPr>
          <w:ilvl w:val="0"/>
          <w:numId w:val="2"/>
        </w:num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Complete the first two columns of table with information about the child</w:t>
      </w:r>
      <w:r>
        <w:rPr>
          <w:rFonts w:ascii="Calibri" w:hAnsi="Calibri"/>
          <w:sz w:val="20"/>
          <w:szCs w:val="20"/>
          <w:lang w:val="en-US"/>
        </w:rPr>
        <w:t xml:space="preserve"> and the proposed carer</w:t>
      </w:r>
      <w:r w:rsidRPr="00D00A0D">
        <w:rPr>
          <w:rFonts w:ascii="Calibri" w:hAnsi="Calibri"/>
          <w:sz w:val="20"/>
          <w:szCs w:val="20"/>
          <w:lang w:val="en-US"/>
        </w:rPr>
        <w:t>.</w:t>
      </w:r>
      <w:r>
        <w:rPr>
          <w:rFonts w:ascii="Calibri" w:hAnsi="Calibri"/>
          <w:sz w:val="20"/>
          <w:szCs w:val="20"/>
          <w:lang w:val="en-US"/>
        </w:rPr>
        <w:t xml:space="preserve">  The existing text in these two columns is examples or prompts.</w:t>
      </w:r>
    </w:p>
    <w:p w14:paraId="0D7F2086" w14:textId="77777777" w:rsidR="00295A13" w:rsidRPr="00D00A0D" w:rsidRDefault="00295A13" w:rsidP="00295A13">
      <w:pPr>
        <w:numPr>
          <w:ilvl w:val="0"/>
          <w:numId w:val="2"/>
        </w:num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 xml:space="preserve">Assess the level of the match for each factor </w:t>
      </w:r>
    </w:p>
    <w:p w14:paraId="610F7DBC" w14:textId="77777777"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High</w:t>
      </w:r>
      <w:r w:rsidRPr="00D00A0D">
        <w:rPr>
          <w:rFonts w:ascii="Calibri" w:hAnsi="Calibri"/>
          <w:sz w:val="20"/>
          <w:szCs w:val="20"/>
          <w:lang w:val="en-US"/>
        </w:rPr>
        <w:t>: The needs of the child can be met by the carer</w:t>
      </w:r>
    </w:p>
    <w:p w14:paraId="2A5772F5" w14:textId="77777777"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Medium</w:t>
      </w:r>
      <w:r w:rsidRPr="00D00A0D">
        <w:rPr>
          <w:rFonts w:ascii="Calibri" w:hAnsi="Calibri"/>
          <w:sz w:val="20"/>
          <w:szCs w:val="20"/>
          <w:lang w:val="en-US"/>
        </w:rPr>
        <w:t>: The needs of the child can be partly met by the carer, so supplementary strategies need to be in place to fully meet the child’s needs</w:t>
      </w:r>
    </w:p>
    <w:p w14:paraId="77E1FCCA" w14:textId="77777777"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Low</w:t>
      </w:r>
      <w:r w:rsidRPr="00D00A0D">
        <w:rPr>
          <w:rFonts w:ascii="Calibri" w:hAnsi="Calibri"/>
          <w:sz w:val="20"/>
          <w:szCs w:val="20"/>
          <w:lang w:val="en-US"/>
        </w:rPr>
        <w:t>: The needs of the child will not be met by the carer, so alternative strategies need to be in place to fully meet the child’s needs.</w:t>
      </w:r>
    </w:p>
    <w:p w14:paraId="33ABBEC7" w14:textId="77777777" w:rsidR="00295A13" w:rsidRPr="00D00A0D" w:rsidRDefault="00295A13" w:rsidP="00295A13">
      <w:p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b/>
          <w:sz w:val="20"/>
          <w:szCs w:val="20"/>
          <w:lang w:val="en-US"/>
        </w:rPr>
        <w:t>N/A</w:t>
      </w:r>
      <w:r w:rsidRPr="00D00A0D">
        <w:rPr>
          <w:rFonts w:ascii="Calibri" w:hAnsi="Calibri"/>
          <w:sz w:val="20"/>
          <w:szCs w:val="20"/>
          <w:lang w:val="en-US"/>
        </w:rPr>
        <w:t>: This factor does not apply to the child.</w:t>
      </w:r>
    </w:p>
    <w:p w14:paraId="5EC2B9A0" w14:textId="77777777" w:rsidR="00295A13" w:rsidRPr="00D00A0D" w:rsidRDefault="00295A13" w:rsidP="00295A13">
      <w:pPr>
        <w:numPr>
          <w:ilvl w:val="0"/>
          <w:numId w:val="2"/>
        </w:numPr>
        <w:spacing w:before="6pt" w:after="0pt"/>
        <w:ind w:start="21.30pt"/>
        <w:rPr>
          <w:rFonts w:ascii="Calibri" w:hAnsi="Calibri"/>
          <w:sz w:val="20"/>
          <w:szCs w:val="20"/>
          <w:lang w:val="en-US"/>
        </w:rPr>
      </w:pPr>
      <w:r w:rsidRPr="00D00A0D">
        <w:rPr>
          <w:rFonts w:ascii="Calibri" w:hAnsi="Calibri"/>
          <w:sz w:val="20"/>
          <w:szCs w:val="20"/>
          <w:lang w:val="en-US"/>
        </w:rPr>
        <w:t>For all matches rated ‘Medium’ or ‘Low’, identify supports, services or strategies to address the gap in the match.</w:t>
      </w:r>
    </w:p>
    <w:p w14:paraId="6F580717" w14:textId="77777777" w:rsidR="00295A13" w:rsidRPr="00D00A0D" w:rsidRDefault="00295A13" w:rsidP="00295A13">
      <w:pPr>
        <w:pStyle w:val="ListNumberBold"/>
        <w:numPr>
          <w:ilvl w:val="0"/>
          <w:numId w:val="0"/>
        </w:numPr>
        <w:spacing w:before="0pt"/>
        <w:ind w:start="17.15pt" w:hanging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1637"/>
        <w:gridCol w:w="3370"/>
      </w:tblGrid>
      <w:tr w:rsidR="00295A13" w:rsidRPr="00D00A0D" w14:paraId="7EFA9A9D" w14:textId="77777777" w:rsidTr="00295A13">
        <w:tc>
          <w:tcPr>
            <w:tcW w:w="100.0%" w:type="pct"/>
            <w:gridSpan w:val="3"/>
            <w:shd w:val="clear" w:color="auto" w:fill="BFBFBF"/>
          </w:tcPr>
          <w:p w14:paraId="1F14E0A3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Child details</w:t>
            </w:r>
          </w:p>
        </w:tc>
      </w:tr>
      <w:tr w:rsidR="00295A13" w:rsidRPr="00D00A0D" w14:paraId="10A48BD3" w14:textId="77777777" w:rsidTr="00295A13">
        <w:tc>
          <w:tcPr>
            <w:tcW w:w="48.0%" w:type="pct"/>
            <w:shd w:val="clear" w:color="auto" w:fill="auto"/>
          </w:tcPr>
          <w:p w14:paraId="6F0A6B39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Name: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7.0%" w:type="pct"/>
            <w:shd w:val="clear" w:color="auto" w:fill="auto"/>
          </w:tcPr>
          <w:p w14:paraId="7DC06303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Gender: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.0%" w:type="pct"/>
            <w:shd w:val="clear" w:color="auto" w:fill="auto"/>
          </w:tcPr>
          <w:p w14:paraId="58A36D4A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DOB: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394CC43" w14:textId="77777777" w:rsidR="00295A13" w:rsidRPr="00D00A0D" w:rsidRDefault="00295A13" w:rsidP="00295A13">
      <w:pPr>
        <w:pStyle w:val="ListNumberBold"/>
        <w:numPr>
          <w:ilvl w:val="0"/>
          <w:numId w:val="0"/>
        </w:numPr>
        <w:ind w:start="17.15pt" w:hanging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14:paraId="40D039E4" w14:textId="77777777" w:rsidTr="00295A13">
        <w:tc>
          <w:tcPr>
            <w:tcW w:w="100.0%" w:type="pct"/>
            <w:gridSpan w:val="2"/>
            <w:shd w:val="clear" w:color="auto" w:fill="BFBFBF"/>
          </w:tcPr>
          <w:p w14:paraId="4E6CD911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Carer details</w:t>
            </w:r>
          </w:p>
        </w:tc>
      </w:tr>
      <w:tr w:rsidR="00295A13" w:rsidRPr="00D00A0D" w14:paraId="6B2CCFA2" w14:textId="77777777" w:rsidTr="00295A13">
        <w:tc>
          <w:tcPr>
            <w:tcW w:w="48.0%" w:type="pct"/>
            <w:shd w:val="clear" w:color="auto" w:fill="auto"/>
          </w:tcPr>
          <w:p w14:paraId="0F49BC11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Name: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.0%" w:type="pct"/>
            <w:shd w:val="clear" w:color="auto" w:fill="auto"/>
          </w:tcPr>
          <w:p w14:paraId="1AC0A2A8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Location: 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1267A6E" w14:textId="77777777" w:rsidR="00295A13" w:rsidRPr="00D00A0D" w:rsidRDefault="00295A13" w:rsidP="00295A13">
      <w:pPr>
        <w:pStyle w:val="ListNumberBold"/>
        <w:numPr>
          <w:ilvl w:val="0"/>
          <w:numId w:val="0"/>
        </w:numPr>
        <w:ind w:start="17.15pt" w:hanging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14:paraId="52F8C952" w14:textId="77777777" w:rsidTr="00295A13">
        <w:tc>
          <w:tcPr>
            <w:tcW w:w="100.0%" w:type="pct"/>
            <w:gridSpan w:val="2"/>
            <w:shd w:val="clear" w:color="auto" w:fill="BFBFBF"/>
          </w:tcPr>
          <w:p w14:paraId="2C339C1D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Information considered in completing this matching tool (tick all applicable)</w:t>
            </w:r>
          </w:p>
        </w:tc>
      </w:tr>
      <w:tr w:rsidR="00295A13" w:rsidRPr="00D00A0D" w14:paraId="294A195E" w14:textId="77777777" w:rsidTr="00295A13">
        <w:tc>
          <w:tcPr>
            <w:tcW w:w="48.0%" w:type="pct"/>
            <w:shd w:val="clear" w:color="auto" w:fill="auto"/>
          </w:tcPr>
          <w:p w14:paraId="2D501EE4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bookmarkEnd w:id="1"/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PSU referral form                                                    </w:t>
            </w:r>
          </w:p>
          <w:p w14:paraId="75BDCAF8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Child Information Form (CIF)                                </w:t>
            </w:r>
          </w:p>
          <w:p w14:paraId="0D208A80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Additional information from CSSC/PSU              </w:t>
            </w:r>
          </w:p>
          <w:p w14:paraId="346E1476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Foster Carer Assessment Report                         </w:t>
            </w:r>
          </w:p>
          <w:p w14:paraId="7E13C309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Foster Carer Agreement</w:t>
            </w:r>
          </w:p>
        </w:tc>
        <w:tc>
          <w:tcPr>
            <w:tcW w:w="52.0%" w:type="pct"/>
            <w:shd w:val="clear" w:color="auto" w:fill="auto"/>
          </w:tcPr>
          <w:p w14:paraId="572E3E1C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Cs w:val="20"/>
              </w:rPr>
              <w:tab/>
              <w:t>Certificate of approval</w:t>
            </w:r>
          </w:p>
          <w:p w14:paraId="24118C2B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Conversation with the carer</w:t>
            </w:r>
          </w:p>
          <w:p w14:paraId="503B18D9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Conversation with the child/other children in the carer household</w:t>
            </w:r>
          </w:p>
          <w:p w14:paraId="063524C3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 xml:space="preserve">Information from carers support worker             </w:t>
            </w:r>
          </w:p>
          <w:p w14:paraId="3FCFFDD8" w14:textId="77777777" w:rsidR="00295A13" w:rsidRPr="00D00A0D" w:rsidRDefault="00295A13" w:rsidP="00295A13">
            <w:pPr>
              <w:pStyle w:val="ListNumberBold"/>
              <w:numPr>
                <w:ilvl w:val="0"/>
                <w:numId w:val="0"/>
              </w:numPr>
              <w:spacing w:before="3pt"/>
              <w:ind w:start="28.35pt" w:hanging="21.25pt"/>
              <w:rPr>
                <w:rFonts w:ascii="Calibri" w:hAnsi="Calibri"/>
                <w:b w:val="0"/>
                <w:i/>
                <w:szCs w:val="20"/>
              </w:rPr>
            </w:pPr>
            <w:r w:rsidRPr="00D00A0D">
              <w:rPr>
                <w:rFonts w:ascii="Calibri" w:hAnsi="Calibri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hAnsi="Calibri"/>
                <w:b w:val="0"/>
                <w:szCs w:val="20"/>
              </w:rPr>
              <w:instrText xml:space="preserve"> FORMCHECKBOX </w:instrText>
            </w:r>
            <w:r w:rsidR="0021579F">
              <w:rPr>
                <w:rFonts w:ascii="Calibri" w:hAnsi="Calibri"/>
                <w:b w:val="0"/>
                <w:szCs w:val="20"/>
              </w:rPr>
            </w:r>
            <w:r w:rsidR="0021579F">
              <w:rPr>
                <w:rFonts w:ascii="Calibri" w:hAnsi="Calibri"/>
                <w:b w:val="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b w:val="0"/>
                <w:szCs w:val="20"/>
              </w:rPr>
              <w:fldChar w:fldCharType="end"/>
            </w:r>
            <w:r w:rsidRPr="00D00A0D">
              <w:rPr>
                <w:rFonts w:ascii="Calibri" w:hAnsi="Calibri"/>
                <w:b w:val="0"/>
                <w:sz w:val="22"/>
                <w:szCs w:val="20"/>
              </w:rPr>
              <w:tab/>
            </w:r>
            <w:r w:rsidRPr="00D00A0D">
              <w:rPr>
                <w:rFonts w:ascii="Calibri" w:hAnsi="Calibri"/>
                <w:b w:val="0"/>
                <w:szCs w:val="20"/>
              </w:rPr>
              <w:t>Other:</w:t>
            </w:r>
            <w:r w:rsidRPr="00D00A0D">
              <w:rPr>
                <w:rFonts w:ascii="Calibri" w:hAnsi="Calibri"/>
                <w:szCs w:val="20"/>
              </w:rPr>
              <w:t xml:space="preserve"> </w:t>
            </w:r>
            <w:r w:rsidRPr="00D00A0D">
              <w:rPr>
                <w:rFonts w:ascii="Calibri" w:hAnsi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szCs w:val="20"/>
              </w:rPr>
            </w:r>
            <w:r w:rsidRPr="00D00A0D">
              <w:rPr>
                <w:rFonts w:ascii="Calibri" w:hAnsi="Calibri"/>
                <w:szCs w:val="20"/>
              </w:rPr>
              <w:fldChar w:fldCharType="separate"/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t> </w:t>
            </w:r>
            <w:r w:rsidRPr="00D00A0D">
              <w:rPr>
                <w:rFonts w:ascii="Calibri" w:hAnsi="Calibri"/>
                <w:szCs w:val="20"/>
              </w:rPr>
              <w:fldChar w:fldCharType="end"/>
            </w:r>
          </w:p>
        </w:tc>
      </w:tr>
    </w:tbl>
    <w:p w14:paraId="1ABBF315" w14:textId="77777777" w:rsidR="00295A13" w:rsidRPr="00D00A0D" w:rsidRDefault="00295A13" w:rsidP="00295A13">
      <w:pPr>
        <w:pStyle w:val="ListNumberBold"/>
        <w:numPr>
          <w:ilvl w:val="0"/>
          <w:numId w:val="0"/>
        </w:numPr>
        <w:ind w:start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14:paraId="592964A6" w14:textId="77777777" w:rsidTr="00295A13">
        <w:tc>
          <w:tcPr>
            <w:tcW w:w="100.0%" w:type="pct"/>
            <w:gridSpan w:val="2"/>
            <w:shd w:val="clear" w:color="auto" w:fill="BFBFBF"/>
          </w:tcPr>
          <w:p w14:paraId="37692E7E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Foster and kinship care service information</w:t>
            </w:r>
          </w:p>
        </w:tc>
      </w:tr>
      <w:tr w:rsidR="00295A13" w:rsidRPr="00D00A0D" w14:paraId="3A93E897" w14:textId="77777777" w:rsidTr="00295A13">
        <w:tc>
          <w:tcPr>
            <w:tcW w:w="48.0%" w:type="pct"/>
            <w:shd w:val="clear" w:color="auto" w:fill="auto"/>
          </w:tcPr>
          <w:p w14:paraId="24071C15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Foster and kinship care service: </w:t>
            </w:r>
          </w:p>
        </w:tc>
        <w:tc>
          <w:tcPr>
            <w:tcW w:w="52.0%" w:type="pct"/>
            <w:shd w:val="clear" w:color="auto" w:fill="auto"/>
          </w:tcPr>
          <w:p w14:paraId="3FCD1B0F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02B9D5DC" w14:textId="77777777" w:rsidTr="00295A13">
        <w:tc>
          <w:tcPr>
            <w:tcW w:w="48.0%" w:type="pct"/>
            <w:shd w:val="clear" w:color="auto" w:fill="auto"/>
          </w:tcPr>
          <w:p w14:paraId="574EB009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Name of staff involved in matching tool: </w:t>
            </w:r>
          </w:p>
        </w:tc>
        <w:tc>
          <w:tcPr>
            <w:tcW w:w="52.0%" w:type="pct"/>
            <w:shd w:val="clear" w:color="auto" w:fill="auto"/>
          </w:tcPr>
          <w:p w14:paraId="00C4388B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257EFD3D" w14:textId="77777777" w:rsidTr="00295A13">
        <w:tc>
          <w:tcPr>
            <w:tcW w:w="48.0%" w:type="pct"/>
            <w:shd w:val="clear" w:color="auto" w:fill="auto"/>
          </w:tcPr>
          <w:p w14:paraId="2E4E1697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Position in service: </w:t>
            </w:r>
          </w:p>
        </w:tc>
        <w:tc>
          <w:tcPr>
            <w:tcW w:w="52.0%" w:type="pct"/>
            <w:shd w:val="clear" w:color="auto" w:fill="auto"/>
          </w:tcPr>
          <w:p w14:paraId="04C570A4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5B4CD79A" w14:textId="77777777" w:rsidTr="00295A13">
        <w:tc>
          <w:tcPr>
            <w:tcW w:w="48.0%" w:type="pct"/>
            <w:shd w:val="clear" w:color="auto" w:fill="auto"/>
          </w:tcPr>
          <w:p w14:paraId="13C5CB17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Summary of agreed additional supports to be provided by care service: </w:t>
            </w:r>
          </w:p>
        </w:tc>
        <w:tc>
          <w:tcPr>
            <w:tcW w:w="52.0%" w:type="pct"/>
            <w:shd w:val="clear" w:color="auto" w:fill="auto"/>
          </w:tcPr>
          <w:p w14:paraId="260CFCD9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2A69056C" w14:textId="77777777" w:rsidTr="00295A13">
        <w:tc>
          <w:tcPr>
            <w:tcW w:w="48.0%" w:type="pct"/>
            <w:shd w:val="clear" w:color="auto" w:fill="auto"/>
          </w:tcPr>
          <w:p w14:paraId="2DF80B12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 xml:space="preserve">Approved by: </w:t>
            </w:r>
          </w:p>
        </w:tc>
        <w:tc>
          <w:tcPr>
            <w:tcW w:w="52.0%" w:type="pct"/>
            <w:shd w:val="clear" w:color="auto" w:fill="auto"/>
          </w:tcPr>
          <w:p w14:paraId="1FCD84B6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30EC400D" w14:textId="77777777" w:rsidTr="00295A13">
        <w:tc>
          <w:tcPr>
            <w:tcW w:w="48.0%" w:type="pct"/>
            <w:shd w:val="clear" w:color="auto" w:fill="auto"/>
          </w:tcPr>
          <w:p w14:paraId="1A01C8C5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Position:</w:t>
            </w:r>
          </w:p>
        </w:tc>
        <w:tc>
          <w:tcPr>
            <w:tcW w:w="52.0%" w:type="pct"/>
            <w:shd w:val="clear" w:color="auto" w:fill="auto"/>
          </w:tcPr>
          <w:p w14:paraId="517FDA73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04DC6D36" w14:textId="77777777" w:rsidTr="00295A13">
        <w:tc>
          <w:tcPr>
            <w:tcW w:w="48.0%" w:type="pct"/>
            <w:shd w:val="clear" w:color="auto" w:fill="auto"/>
          </w:tcPr>
          <w:p w14:paraId="7261F721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52.0%" w:type="pct"/>
            <w:shd w:val="clear" w:color="auto" w:fill="auto"/>
          </w:tcPr>
          <w:p w14:paraId="3352A6F9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756606D" w14:textId="77777777" w:rsidR="00295A13" w:rsidRPr="00D00A0D" w:rsidRDefault="00295A13" w:rsidP="00295A13">
      <w:pPr>
        <w:pStyle w:val="ListNumberBold"/>
        <w:numPr>
          <w:ilvl w:val="0"/>
          <w:numId w:val="0"/>
        </w:numPr>
        <w:ind w:start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4621"/>
        <w:gridCol w:w="5007"/>
      </w:tblGrid>
      <w:tr w:rsidR="00295A13" w:rsidRPr="00D00A0D" w14:paraId="7AFC9712" w14:textId="77777777" w:rsidTr="00295A13">
        <w:tc>
          <w:tcPr>
            <w:tcW w:w="100.0%" w:type="pct"/>
            <w:gridSpan w:val="2"/>
            <w:shd w:val="clear" w:color="auto" w:fill="BFBFBF"/>
          </w:tcPr>
          <w:p w14:paraId="67BDE4BA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Child Safety information</w:t>
            </w:r>
          </w:p>
        </w:tc>
      </w:tr>
      <w:tr w:rsidR="00295A13" w:rsidRPr="00D00A0D" w14:paraId="2E9850AE" w14:textId="77777777" w:rsidTr="00295A13">
        <w:tc>
          <w:tcPr>
            <w:tcW w:w="48.0%" w:type="pct"/>
            <w:shd w:val="clear" w:color="auto" w:fill="auto"/>
          </w:tcPr>
          <w:p w14:paraId="473C9622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Child safety service centre</w:t>
            </w:r>
          </w:p>
        </w:tc>
        <w:tc>
          <w:tcPr>
            <w:tcW w:w="52.0%" w:type="pct"/>
            <w:shd w:val="clear" w:color="auto" w:fill="auto"/>
          </w:tcPr>
          <w:p w14:paraId="7A587548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6D91A693" w14:textId="77777777" w:rsidTr="00295A13">
        <w:tc>
          <w:tcPr>
            <w:tcW w:w="48.0%" w:type="pct"/>
            <w:shd w:val="clear" w:color="auto" w:fill="auto"/>
          </w:tcPr>
          <w:p w14:paraId="245BF110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Placement services unit</w:t>
            </w:r>
          </w:p>
        </w:tc>
        <w:tc>
          <w:tcPr>
            <w:tcW w:w="52.0%" w:type="pct"/>
            <w:shd w:val="clear" w:color="auto" w:fill="auto"/>
          </w:tcPr>
          <w:p w14:paraId="763BC215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0E903EC6" w14:textId="77777777" w:rsidTr="00295A13">
        <w:tc>
          <w:tcPr>
            <w:tcW w:w="48.0%" w:type="pct"/>
            <w:shd w:val="clear" w:color="auto" w:fill="auto"/>
          </w:tcPr>
          <w:p w14:paraId="07B0347D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Summary of agreed additional supports to be provided by Child Safety:</w:t>
            </w:r>
          </w:p>
        </w:tc>
        <w:tc>
          <w:tcPr>
            <w:tcW w:w="52.0%" w:type="pct"/>
            <w:shd w:val="clear" w:color="auto" w:fill="auto"/>
          </w:tcPr>
          <w:p w14:paraId="0DDA6639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0AE45C3A" w14:textId="77777777" w:rsidTr="00295A13">
        <w:tc>
          <w:tcPr>
            <w:tcW w:w="48.0%" w:type="pct"/>
            <w:shd w:val="clear" w:color="auto" w:fill="auto"/>
          </w:tcPr>
          <w:p w14:paraId="4EC4EFE5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 xml:space="preserve">Approved by: </w:t>
            </w:r>
          </w:p>
        </w:tc>
        <w:tc>
          <w:tcPr>
            <w:tcW w:w="52.0%" w:type="pct"/>
            <w:shd w:val="clear" w:color="auto" w:fill="auto"/>
          </w:tcPr>
          <w:p w14:paraId="74340658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3CFFB714" w14:textId="77777777" w:rsidTr="00295A13">
        <w:tc>
          <w:tcPr>
            <w:tcW w:w="48.0%" w:type="pct"/>
            <w:shd w:val="clear" w:color="auto" w:fill="auto"/>
          </w:tcPr>
          <w:p w14:paraId="75B2D317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Position:</w:t>
            </w:r>
          </w:p>
        </w:tc>
        <w:tc>
          <w:tcPr>
            <w:tcW w:w="52.0%" w:type="pct"/>
            <w:shd w:val="clear" w:color="auto" w:fill="auto"/>
          </w:tcPr>
          <w:p w14:paraId="68591822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295A13" w:rsidRPr="00D00A0D" w14:paraId="0DCAB970" w14:textId="77777777" w:rsidTr="00295A13">
        <w:tc>
          <w:tcPr>
            <w:tcW w:w="48.0%" w:type="pct"/>
            <w:shd w:val="clear" w:color="auto" w:fill="auto"/>
          </w:tcPr>
          <w:p w14:paraId="391F553B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52.0%" w:type="pct"/>
            <w:shd w:val="clear" w:color="auto" w:fill="auto"/>
          </w:tcPr>
          <w:p w14:paraId="02157F8B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538AB2C" w14:textId="77777777" w:rsidR="00295A13" w:rsidRPr="00D00A0D" w:rsidRDefault="00295A13" w:rsidP="00295A13">
      <w:pPr>
        <w:pStyle w:val="ListNumberBold"/>
        <w:numPr>
          <w:ilvl w:val="0"/>
          <w:numId w:val="0"/>
        </w:numPr>
        <w:ind w:start="17.15pt"/>
        <w:rPr>
          <w:rFonts w:ascii="Calibri" w:hAnsi="Calibri"/>
          <w:szCs w:val="20"/>
        </w:rPr>
      </w:pPr>
    </w:p>
    <w:tbl>
      <w:tblPr>
        <w:tblW w:w="100.0%" w:type="pct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CellMar>
          <w:top w:w="5.65pt" w:type="dxa"/>
          <w:bottom w:w="5.65pt" w:type="dxa"/>
        </w:tblCellMar>
        <w:tblLook w:firstRow="1" w:lastRow="0" w:firstColumn="1" w:lastColumn="0" w:noHBand="0" w:noVBand="1"/>
      </w:tblPr>
      <w:tblGrid>
        <w:gridCol w:w="9628"/>
      </w:tblGrid>
      <w:tr w:rsidR="00295A13" w:rsidRPr="00D00A0D" w14:paraId="07EB09E6" w14:textId="77777777" w:rsidTr="00295A13">
        <w:tc>
          <w:tcPr>
            <w:tcW w:w="100.0%" w:type="pct"/>
            <w:shd w:val="clear" w:color="auto" w:fill="BFBFBF"/>
          </w:tcPr>
          <w:p w14:paraId="5A0B8B47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b/>
                <w:color w:val="auto"/>
                <w:sz w:val="20"/>
                <w:szCs w:val="20"/>
              </w:rPr>
              <w:t>Other relevant information</w:t>
            </w:r>
          </w:p>
        </w:tc>
      </w:tr>
      <w:tr w:rsidR="00295A13" w:rsidRPr="00D00A0D" w14:paraId="6F65B8B7" w14:textId="77777777" w:rsidTr="00295A13">
        <w:tc>
          <w:tcPr>
            <w:tcW w:w="100.0%" w:type="pct"/>
            <w:shd w:val="clear" w:color="auto" w:fill="auto"/>
          </w:tcPr>
          <w:p w14:paraId="5EE76DA2" w14:textId="77777777" w:rsidR="00295A13" w:rsidRPr="00D00A0D" w:rsidRDefault="00295A13" w:rsidP="00295A13">
            <w:pPr>
              <w:pStyle w:val="Response"/>
              <w:spacing w:before="0pt" w:after="0pt"/>
              <w:rPr>
                <w:rFonts w:ascii="Calibri" w:hAnsi="Calibri"/>
                <w:color w:val="auto"/>
                <w:sz w:val="20"/>
                <w:szCs w:val="20"/>
              </w:rPr>
            </w:pP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t> </w:t>
            </w:r>
            <w:r w:rsidRPr="00D00A0D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2C6C2EA8" w14:textId="77777777" w:rsidR="00295A13" w:rsidRPr="00D00A0D" w:rsidRDefault="00295A13" w:rsidP="00295A13">
      <w:pPr>
        <w:pStyle w:val="ListNumberBold"/>
        <w:numPr>
          <w:ilvl w:val="0"/>
          <w:numId w:val="0"/>
        </w:numPr>
        <w:spacing w:before="0pt"/>
        <w:ind w:start="17.15pt" w:hanging="17.15pt"/>
        <w:rPr>
          <w:rFonts w:ascii="Calibri" w:hAnsi="Calibri"/>
          <w:szCs w:val="20"/>
          <w:lang w:val="en-US"/>
        </w:rPr>
      </w:pPr>
    </w:p>
    <w:p w14:paraId="4D46A558" w14:textId="77777777" w:rsidR="00295A13" w:rsidRPr="00D00A0D" w:rsidRDefault="00295A13" w:rsidP="00295A13">
      <w:pPr>
        <w:pStyle w:val="ListNumberBold"/>
        <w:numPr>
          <w:ilvl w:val="0"/>
          <w:numId w:val="0"/>
        </w:numPr>
        <w:spacing w:before="0pt"/>
        <w:rPr>
          <w:rFonts w:ascii="Calibri" w:hAnsi="Calibri"/>
          <w:b w:val="0"/>
          <w:szCs w:val="20"/>
          <w:lang w:val="en-US"/>
        </w:rPr>
      </w:pPr>
      <w:r w:rsidRPr="00D00A0D">
        <w:rPr>
          <w:rFonts w:ascii="Calibri" w:hAnsi="Calibri"/>
          <w:b w:val="0"/>
          <w:szCs w:val="20"/>
          <w:lang w:val="en-US"/>
        </w:rPr>
        <w:t>Child Safety acknowledges the Association of Children’s Welfare Agencies (ACWA) for their work regarding this tool.</w:t>
      </w:r>
    </w:p>
    <w:p w14:paraId="2A41F14B" w14:textId="77777777" w:rsidR="00A72C57" w:rsidRDefault="00295A13" w:rsidP="00A72C5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</w:t>
      </w:r>
    </w:p>
    <w:p w14:paraId="3ED2994C" w14:textId="77777777" w:rsidR="00295A13" w:rsidRDefault="00295A13" w:rsidP="00A72C57">
      <w:pPr>
        <w:rPr>
          <w:lang w:val="en-US"/>
        </w:rPr>
      </w:pPr>
    </w:p>
    <w:p w14:paraId="304FC44A" w14:textId="77777777" w:rsidR="00295A13" w:rsidRDefault="00295A13" w:rsidP="00A72C57">
      <w:pPr>
        <w:rPr>
          <w:lang w:val="en-US"/>
        </w:rPr>
      </w:pPr>
    </w:p>
    <w:p w14:paraId="7F2A0FE3" w14:textId="77777777" w:rsidR="00295A13" w:rsidRDefault="00295A13" w:rsidP="00A72C57">
      <w:pPr>
        <w:rPr>
          <w:lang w:val="en-US"/>
        </w:rPr>
      </w:pPr>
    </w:p>
    <w:p w14:paraId="0BB082D6" w14:textId="77777777" w:rsidR="00295A13" w:rsidRDefault="00295A13" w:rsidP="00A72C57">
      <w:pPr>
        <w:rPr>
          <w:lang w:val="en-US"/>
        </w:rPr>
      </w:pPr>
    </w:p>
    <w:p w14:paraId="0D97F987" w14:textId="77777777" w:rsidR="00295A13" w:rsidRDefault="00295A13" w:rsidP="00A72C57">
      <w:pPr>
        <w:rPr>
          <w:lang w:val="en-US"/>
        </w:rPr>
      </w:pPr>
    </w:p>
    <w:p w14:paraId="1A4C62D9" w14:textId="77777777" w:rsidR="00295A13" w:rsidRDefault="00295A13" w:rsidP="00A72C57">
      <w:pPr>
        <w:rPr>
          <w:lang w:val="en-US"/>
        </w:rPr>
      </w:pPr>
    </w:p>
    <w:p w14:paraId="7F78D826" w14:textId="77777777" w:rsidR="00295A13" w:rsidRDefault="00295A13" w:rsidP="00A72C57">
      <w:pPr>
        <w:rPr>
          <w:lang w:val="en-US"/>
        </w:rPr>
      </w:pPr>
    </w:p>
    <w:p w14:paraId="5A092848" w14:textId="77777777" w:rsidR="00295A13" w:rsidRDefault="00295A13" w:rsidP="00A72C57">
      <w:pPr>
        <w:rPr>
          <w:lang w:val="en-US"/>
        </w:rPr>
      </w:pPr>
    </w:p>
    <w:p w14:paraId="2C5B4360" w14:textId="77777777" w:rsidR="00295A13" w:rsidRDefault="00295A13" w:rsidP="00A72C57">
      <w:pPr>
        <w:rPr>
          <w:lang w:val="en-US"/>
        </w:rPr>
      </w:pPr>
    </w:p>
    <w:p w14:paraId="44347EF5" w14:textId="77777777" w:rsidR="00295A13" w:rsidRDefault="00295A13" w:rsidP="00A72C57">
      <w:pPr>
        <w:rPr>
          <w:lang w:val="en-US"/>
        </w:rPr>
      </w:pPr>
    </w:p>
    <w:tbl>
      <w:tblPr>
        <w:tblW w:w="110.08%" w:type="pct"/>
        <w:tblInd w:w="-26.90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CellMar>
          <w:top w:w="3.40pt" w:type="dxa"/>
          <w:start w:w="4.25pt" w:type="dxa"/>
          <w:bottom w:w="4.25pt" w:type="dxa"/>
          <w:end w:w="4.25pt" w:type="dxa"/>
        </w:tblCellMar>
        <w:tblLook w:firstRow="1" w:lastRow="0" w:firstColumn="1" w:lastColumn="0" w:noHBand="0" w:noVBand="1"/>
      </w:tblPr>
      <w:tblGrid>
        <w:gridCol w:w="1353"/>
        <w:gridCol w:w="2018"/>
        <w:gridCol w:w="3258"/>
        <w:gridCol w:w="1276"/>
        <w:gridCol w:w="2694"/>
      </w:tblGrid>
      <w:tr w:rsidR="006B43BB" w:rsidRPr="00D00A0D" w14:paraId="719945CB" w14:textId="77777777" w:rsidTr="006B43BB">
        <w:trPr>
          <w:cantSplit/>
          <w:tblHeader/>
        </w:trPr>
        <w:tc>
          <w:tcPr>
            <w:tcW w:w="12.76%" w:type="pct"/>
            <w:shd w:val="clear" w:color="auto" w:fill="BFBFBF"/>
          </w:tcPr>
          <w:p w14:paraId="2CF768FA" w14:textId="77777777"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lastRenderedPageBreak/>
              <w:t>Factors</w:t>
            </w:r>
          </w:p>
        </w:tc>
        <w:tc>
          <w:tcPr>
            <w:tcW w:w="19.04%" w:type="pct"/>
            <w:shd w:val="clear" w:color="auto" w:fill="BFBFBF"/>
          </w:tcPr>
          <w:p w14:paraId="2A830ED8" w14:textId="77777777"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needs or circumstances</w:t>
            </w:r>
          </w:p>
        </w:tc>
        <w:tc>
          <w:tcPr>
            <w:tcW w:w="30.74%" w:type="pct"/>
            <w:shd w:val="clear" w:color="auto" w:fill="BFBFBF"/>
          </w:tcPr>
          <w:p w14:paraId="00DD4E03" w14:textId="77777777"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characteristics</w:t>
            </w:r>
          </w:p>
        </w:tc>
        <w:tc>
          <w:tcPr>
            <w:tcW w:w="12.04%" w:type="pct"/>
            <w:shd w:val="clear" w:color="auto" w:fill="BFBFBF"/>
          </w:tcPr>
          <w:p w14:paraId="45067EE3" w14:textId="77777777" w:rsidR="00870CB6" w:rsidRPr="00D00A0D" w:rsidRDefault="00870CB6" w:rsidP="00CF3075">
            <w:pPr>
              <w:pStyle w:val="TableHeading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Level of match</w:t>
            </w:r>
          </w:p>
        </w:tc>
        <w:tc>
          <w:tcPr>
            <w:tcW w:w="25.42%" w:type="pct"/>
            <w:shd w:val="clear" w:color="auto" w:fill="BFBFBF"/>
          </w:tcPr>
          <w:p w14:paraId="253EB457" w14:textId="77777777" w:rsidR="00870CB6" w:rsidRPr="00D00A0D" w:rsidRDefault="00870CB6" w:rsidP="00CF3075">
            <w:pPr>
              <w:pStyle w:val="TableHeading"/>
              <w:spacing w:before="2pt" w:after="0pt"/>
              <w:rPr>
                <w:sz w:val="18"/>
                <w:szCs w:val="18"/>
              </w:rPr>
            </w:pPr>
            <w:r w:rsidRPr="00D00A0D">
              <w:rPr>
                <w:sz w:val="18"/>
                <w:szCs w:val="18"/>
              </w:rPr>
              <w:t xml:space="preserve">Strategy to address gaps in the match </w:t>
            </w:r>
            <w:r w:rsidRPr="00D00A0D">
              <w:rPr>
                <w:b w:val="0"/>
                <w:i/>
                <w:sz w:val="18"/>
                <w:szCs w:val="18"/>
              </w:rPr>
              <w:t>(if medium or low match)</w:t>
            </w:r>
          </w:p>
        </w:tc>
      </w:tr>
      <w:tr w:rsidR="00870CB6" w:rsidRPr="00D00A0D" w14:paraId="31807254" w14:textId="77777777" w:rsidTr="006B43BB">
        <w:trPr>
          <w:cantSplit/>
        </w:trPr>
        <w:tc>
          <w:tcPr>
            <w:tcW w:w="12.76%" w:type="pct"/>
            <w:shd w:val="clear" w:color="auto" w:fill="auto"/>
          </w:tcPr>
          <w:p w14:paraId="201774EF" w14:textId="77777777"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Type and length of placement </w:t>
            </w:r>
          </w:p>
        </w:tc>
        <w:tc>
          <w:tcPr>
            <w:tcW w:w="19.04%" w:type="pct"/>
            <w:shd w:val="clear" w:color="auto" w:fill="auto"/>
          </w:tcPr>
          <w:p w14:paraId="3EEDB5CA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Type of placement required:</w:t>
            </w:r>
          </w:p>
          <w:p w14:paraId="4063CC5E" w14:textId="77777777"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emergency</w:t>
            </w:r>
          </w:p>
          <w:p w14:paraId="4FA3FEA6" w14:textId="77777777"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respite-</w:t>
            </w:r>
            <w:proofErr w:type="gramStart"/>
            <w:r w:rsidRPr="00A82DA4">
              <w:rPr>
                <w:rFonts w:ascii="Calibri" w:hAnsi="Calibri"/>
                <w:sz w:val="18"/>
                <w:szCs w:val="18"/>
              </w:rPr>
              <w:t>ongoing</w:t>
            </w:r>
            <w:proofErr w:type="gramEnd"/>
          </w:p>
          <w:p w14:paraId="616D119A" w14:textId="77777777"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short-term</w:t>
            </w:r>
          </w:p>
          <w:p w14:paraId="30491EFB" w14:textId="77777777" w:rsidR="00870CB6" w:rsidRPr="00A82DA4" w:rsidRDefault="00870CB6" w:rsidP="00870CB6">
            <w:pPr>
              <w:pStyle w:val="TableBullet1"/>
              <w:numPr>
                <w:ilvl w:val="0"/>
                <w:numId w:val="13"/>
              </w:numPr>
              <w:spacing w:before="2pt"/>
              <w:ind w:start="13.75pt" w:hanging="13.75pt"/>
              <w:rPr>
                <w:rFonts w:ascii="Calibri" w:hAnsi="Calibri"/>
                <w:sz w:val="18"/>
                <w:szCs w:val="18"/>
              </w:rPr>
            </w:pPr>
            <w:r w:rsidRPr="00A82DA4">
              <w:rPr>
                <w:rFonts w:ascii="Calibri" w:hAnsi="Calibri"/>
                <w:sz w:val="18"/>
                <w:szCs w:val="18"/>
              </w:rPr>
              <w:t>long term</w:t>
            </w:r>
          </w:p>
          <w:p w14:paraId="00365B74" w14:textId="77777777" w:rsidR="00870CB6" w:rsidRPr="00D00A0D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ind w:start="0.90pt" w:firstLine="0.90p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Intended length of placement.</w:t>
            </w:r>
          </w:p>
          <w:p w14:paraId="405F2391" w14:textId="77777777" w:rsidR="00870CB6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ind w:start="0.90pt" w:firstLine="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Age and gender of child/ren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1CE454E3" w14:textId="77777777" w:rsidR="00870CB6" w:rsidRPr="00D00A0D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ind w:start="0.90pt" w:firstLine="0.90p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info.</w:t>
            </w:r>
          </w:p>
        </w:tc>
        <w:tc>
          <w:tcPr>
            <w:tcW w:w="30.74%" w:type="pct"/>
            <w:shd w:val="clear" w:color="auto" w:fill="auto"/>
          </w:tcPr>
          <w:p w14:paraId="7E9936D8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Congruent with Certificate of Approval and Foster Care Agreement (FCA).</w:t>
            </w:r>
          </w:p>
          <w:p w14:paraId="56D9E704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able and willing to meet placement length and type.</w:t>
            </w:r>
          </w:p>
          <w:p w14:paraId="008069AF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age and gender fits with other children in the household.</w:t>
            </w:r>
          </w:p>
          <w:p w14:paraId="59632142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For long-term placement, child’s and carers age matches with this goal.</w:t>
            </w:r>
          </w:p>
        </w:tc>
        <w:tc>
          <w:tcPr>
            <w:tcW w:w="12.04%" w:type="pct"/>
            <w:shd w:val="clear" w:color="auto" w:fill="auto"/>
          </w:tcPr>
          <w:p w14:paraId="4AFFD424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bookmarkEnd w:id="2"/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537A5559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1729233B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2039577E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52DE3412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</w:tr>
      <w:tr w:rsidR="00870CB6" w:rsidRPr="00D00A0D" w14:paraId="7B75E70A" w14:textId="77777777" w:rsidTr="006B43BB">
        <w:trPr>
          <w:cantSplit/>
        </w:trPr>
        <w:tc>
          <w:tcPr>
            <w:tcW w:w="12.76%" w:type="pct"/>
            <w:shd w:val="clear" w:color="auto" w:fill="auto"/>
          </w:tcPr>
          <w:p w14:paraId="27AEC78D" w14:textId="77777777"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Service type </w:t>
            </w:r>
          </w:p>
        </w:tc>
        <w:tc>
          <w:tcPr>
            <w:tcW w:w="19.04%" w:type="pct"/>
            <w:shd w:val="clear" w:color="auto" w:fill="auto"/>
          </w:tcPr>
          <w:p w14:paraId="772A2730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assessed level of support needs is:</w:t>
            </w:r>
          </w:p>
          <w:p w14:paraId="272E5AC5" w14:textId="77777777"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moderate</w:t>
            </w:r>
          </w:p>
          <w:p w14:paraId="385CF4A2" w14:textId="77777777"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high </w:t>
            </w:r>
          </w:p>
          <w:p w14:paraId="6121C61D" w14:textId="77777777"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complex</w:t>
            </w:r>
          </w:p>
          <w:p w14:paraId="67BA2983" w14:textId="77777777" w:rsidR="00870CB6" w:rsidRPr="00D00A0D" w:rsidRDefault="00870CB6" w:rsidP="00870CB6">
            <w:pPr>
              <w:pStyle w:val="TableBullet1"/>
              <w:numPr>
                <w:ilvl w:val="0"/>
                <w:numId w:val="14"/>
              </w:numPr>
              <w:spacing w:before="2pt"/>
              <w:ind w:start="13.75pt" w:hanging="10.9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extreme</w:t>
            </w:r>
          </w:p>
        </w:tc>
        <w:tc>
          <w:tcPr>
            <w:tcW w:w="30.74%" w:type="pct"/>
            <w:shd w:val="clear" w:color="auto" w:fill="auto"/>
          </w:tcPr>
          <w:p w14:paraId="6BD784C4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For child with complex or extreme support needs, carer is supported by an Intensive Foster Care program.</w:t>
            </w:r>
          </w:p>
          <w:p w14:paraId="460D4EE9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For child with moderate or high needs, carer is affiliated with a General Foster Care program.</w:t>
            </w:r>
          </w:p>
        </w:tc>
        <w:tc>
          <w:tcPr>
            <w:tcW w:w="12.04%" w:type="pct"/>
            <w:shd w:val="clear" w:color="auto" w:fill="auto"/>
          </w:tcPr>
          <w:p w14:paraId="0799164B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16F8DFF7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64B4BA5B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045E14AC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284BB545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6B43BB" w:rsidRPr="00D00A0D" w14:paraId="0F869F9B" w14:textId="77777777" w:rsidTr="006B43BB">
        <w:trPr>
          <w:cantSplit/>
        </w:trPr>
        <w:tc>
          <w:tcPr>
            <w:tcW w:w="12.76%" w:type="pct"/>
            <w:vMerge w:val="restart"/>
            <w:shd w:val="clear" w:color="auto" w:fill="FFFFFF"/>
          </w:tcPr>
          <w:p w14:paraId="752D55B4" w14:textId="77777777"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Placement Principle</w:t>
            </w:r>
          </w:p>
        </w:tc>
        <w:tc>
          <w:tcPr>
            <w:tcW w:w="19.04%" w:type="pct"/>
            <w:vMerge w:val="restart"/>
            <w:shd w:val="clear" w:color="auto" w:fill="FFFFFF"/>
          </w:tcPr>
          <w:p w14:paraId="673DC9F5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Child is Aboriginal or Torres Strait Islander or 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both</w:t>
            </w:r>
            <w:proofErr w:type="gramEnd"/>
          </w:p>
          <w:p w14:paraId="4879A7AD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.74%" w:type="pct"/>
            <w:shd w:val="clear" w:color="auto" w:fill="FFFFFF"/>
          </w:tcPr>
          <w:p w14:paraId="7E22725C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is:</w:t>
            </w:r>
          </w:p>
          <w:p w14:paraId="0A8A1D73" w14:textId="77777777" w:rsidR="00870CB6" w:rsidRPr="002B3DB4" w:rsidRDefault="00870CB6" w:rsidP="00CF3075">
            <w:pPr>
              <w:pStyle w:val="TableBullet1"/>
              <w:spacing w:before="2pt"/>
              <w:ind w:start="11.75pt" w:hanging="11.75pt"/>
              <w:rPr>
                <w:rFonts w:ascii="Calibri" w:hAnsi="Calibri"/>
                <w:sz w:val="18"/>
                <w:szCs w:val="18"/>
              </w:rPr>
            </w:pPr>
            <w:r w:rsidRPr="002B3DB4">
              <w:rPr>
                <w:rFonts w:ascii="Calibri" w:hAnsi="Calibri"/>
                <w:sz w:val="18"/>
                <w:szCs w:val="18"/>
              </w:rPr>
              <w:t>a member of child’s family</w:t>
            </w:r>
          </w:p>
          <w:p w14:paraId="6F987926" w14:textId="77777777" w:rsidR="00870CB6" w:rsidRPr="002B3DB4" w:rsidRDefault="00870CB6" w:rsidP="00CF3075">
            <w:pPr>
              <w:pStyle w:val="TableBullet1"/>
              <w:spacing w:before="2pt"/>
              <w:ind w:start="11.75pt" w:hanging="11.75pt"/>
              <w:rPr>
                <w:rFonts w:ascii="Calibri" w:hAnsi="Calibri"/>
                <w:sz w:val="18"/>
                <w:szCs w:val="18"/>
              </w:rPr>
            </w:pPr>
            <w:r w:rsidRPr="002B3DB4">
              <w:rPr>
                <w:rFonts w:ascii="Calibri" w:hAnsi="Calibri"/>
                <w:sz w:val="18"/>
                <w:szCs w:val="18"/>
              </w:rPr>
              <w:t>from child’s community or language group</w:t>
            </w:r>
          </w:p>
          <w:p w14:paraId="476CA5BC" w14:textId="77777777" w:rsidR="00A34F89" w:rsidRPr="002B3DB4" w:rsidRDefault="00A34F89" w:rsidP="00A34F89">
            <w:pPr>
              <w:pStyle w:val="TableBullet1"/>
              <w:spacing w:before="2pt"/>
              <w:ind w:start="11.75pt" w:hanging="11.75pt"/>
              <w:rPr>
                <w:rFonts w:ascii="Calibri" w:hAnsi="Calibri"/>
                <w:sz w:val="18"/>
                <w:szCs w:val="18"/>
              </w:rPr>
            </w:pPr>
            <w:r w:rsidRPr="002B3DB4">
              <w:rPr>
                <w:rFonts w:ascii="Calibri" w:hAnsi="Calibri"/>
                <w:sz w:val="18"/>
                <w:szCs w:val="18"/>
              </w:rPr>
              <w:t>an Aborignal or Torres</w:t>
            </w:r>
            <w:r w:rsidR="002B3DB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B3DB4">
              <w:rPr>
                <w:rFonts w:ascii="Calibri" w:hAnsi="Calibri"/>
                <w:sz w:val="18"/>
                <w:szCs w:val="18"/>
              </w:rPr>
              <w:t xml:space="preserve">Strait Islander who is compatible with the child’s community or language </w:t>
            </w:r>
            <w:proofErr w:type="gramStart"/>
            <w:r w:rsidRPr="002B3DB4">
              <w:rPr>
                <w:rFonts w:ascii="Calibri" w:hAnsi="Calibri"/>
                <w:sz w:val="18"/>
                <w:szCs w:val="18"/>
              </w:rPr>
              <w:t>group</w:t>
            </w:r>
            <w:proofErr w:type="gramEnd"/>
          </w:p>
          <w:p w14:paraId="2E1EEBC0" w14:textId="77777777" w:rsidR="00870CB6" w:rsidRPr="00D00A0D" w:rsidRDefault="00870CB6" w:rsidP="00A34F89">
            <w:pPr>
              <w:pStyle w:val="TableBullet1"/>
              <w:spacing w:before="2pt"/>
              <w:ind w:start="11.60pt" w:hanging="11.60pt"/>
              <w:rPr>
                <w:rFonts w:ascii="Calibri" w:hAnsi="Calibri"/>
                <w:sz w:val="18"/>
                <w:szCs w:val="18"/>
              </w:rPr>
            </w:pPr>
            <w:r w:rsidRPr="002B3DB4">
              <w:rPr>
                <w:rFonts w:ascii="Calibri" w:hAnsi="Calibri"/>
                <w:sz w:val="18"/>
                <w:szCs w:val="18"/>
              </w:rPr>
              <w:t>another Aboriginal or Torres Strait Islander</w:t>
            </w:r>
            <w:r w:rsidR="00A34F89" w:rsidRPr="002B3DB4">
              <w:rPr>
                <w:rFonts w:ascii="Calibri" w:hAnsi="Calibri"/>
                <w:sz w:val="18"/>
                <w:szCs w:val="18"/>
              </w:rPr>
              <w:t xml:space="preserve"> person</w:t>
            </w:r>
            <w:r w:rsidRPr="002B3DB4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2.04%" w:type="pct"/>
            <w:shd w:val="clear" w:color="auto" w:fill="FFFFFF"/>
          </w:tcPr>
          <w:p w14:paraId="7346DF0B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00E78EFA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4E64C88A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0B6E270F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FFFFFF"/>
          </w:tcPr>
          <w:p w14:paraId="1BDD2FFC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6B43BB" w:rsidRPr="00D00A0D" w14:paraId="42827333" w14:textId="77777777" w:rsidTr="006B43BB">
        <w:trPr>
          <w:cantSplit/>
        </w:trPr>
        <w:tc>
          <w:tcPr>
            <w:tcW w:w="12.76%" w:type="pct"/>
            <w:vMerge/>
            <w:shd w:val="clear" w:color="auto" w:fill="FFFFFF"/>
          </w:tcPr>
          <w:p w14:paraId="3AA5B49B" w14:textId="77777777" w:rsidR="00870CB6" w:rsidRPr="00D00A0D" w:rsidRDefault="00870CB6" w:rsidP="00CF3075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.04%" w:type="pct"/>
            <w:vMerge/>
            <w:shd w:val="clear" w:color="auto" w:fill="FFFFFF"/>
          </w:tcPr>
          <w:p w14:paraId="020E7A1A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.74%" w:type="pct"/>
            <w:shd w:val="clear" w:color="auto" w:fill="FFFFFF"/>
          </w:tcPr>
          <w:p w14:paraId="006ED81E" w14:textId="77777777" w:rsidR="00870CB6" w:rsidRPr="00D00A0D" w:rsidRDefault="00870CB6" w:rsidP="00CF3075">
            <w:pPr>
              <w:pStyle w:val="TableBullet1"/>
              <w:numPr>
                <w:ilvl w:val="0"/>
                <w:numId w:val="0"/>
              </w:numPr>
              <w:spacing w:before="2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is not indigenous but: </w:t>
            </w:r>
          </w:p>
          <w:p w14:paraId="3765B1DF" w14:textId="77777777" w:rsidR="00870CB6" w:rsidRPr="00D00A0D" w:rsidRDefault="00870CB6" w:rsidP="00870CB6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lives near the child’s family or community or language group.</w:t>
            </w:r>
          </w:p>
          <w:p w14:paraId="5365809C" w14:textId="77777777" w:rsidR="00A34F89" w:rsidRDefault="00A34F89" w:rsidP="00870CB6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 xml:space="preserve">has a demonstrated capacity for ensuring the child’s continuity of connection to kin, country and </w:t>
            </w:r>
            <w:proofErr w:type="gramStart"/>
            <w:r w:rsidRPr="00A34F89">
              <w:rPr>
                <w:rFonts w:ascii="Calibri" w:hAnsi="Calibri"/>
                <w:sz w:val="18"/>
                <w:szCs w:val="18"/>
              </w:rPr>
              <w:t>culture</w:t>
            </w:r>
            <w:proofErr w:type="gramEnd"/>
          </w:p>
          <w:p w14:paraId="7803CE24" w14:textId="77777777" w:rsidR="00A34F89" w:rsidRPr="00A34F89" w:rsidRDefault="00A34F89" w:rsidP="007C2959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 xml:space="preserve">is committed to facilitating contact between the child and the child’s parents and other family </w:t>
            </w:r>
            <w:proofErr w:type="gramStart"/>
            <w:r w:rsidRPr="00A34F89">
              <w:rPr>
                <w:rFonts w:ascii="Calibri" w:hAnsi="Calibri"/>
                <w:sz w:val="18"/>
                <w:szCs w:val="18"/>
              </w:rPr>
              <w:t>members</w:t>
            </w:r>
            <w:proofErr w:type="gramEnd"/>
          </w:p>
          <w:p w14:paraId="45082361" w14:textId="77777777" w:rsidR="00A34F89" w:rsidRPr="00A34F89" w:rsidRDefault="00A34F89" w:rsidP="00A34F89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helping the child to maintain contact with the</w:t>
            </w:r>
            <w:r>
              <w:rPr>
                <w:rFonts w:ascii="Calibri" w:hAnsi="Calibri"/>
                <w:sz w:val="18"/>
                <w:szCs w:val="18"/>
              </w:rPr>
              <w:t>ir</w:t>
            </w:r>
            <w:r w:rsidRPr="00A34F8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community or language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group</w:t>
            </w:r>
            <w:proofErr w:type="gramEnd"/>
          </w:p>
          <w:p w14:paraId="64421415" w14:textId="77777777" w:rsidR="00A34F89" w:rsidRPr="00A34F89" w:rsidRDefault="00A34F89" w:rsidP="00A34F89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helping the child to maintain a connection with the</w:t>
            </w:r>
            <w:r w:rsidR="002B3DB4">
              <w:rPr>
                <w:rFonts w:ascii="Calibri" w:hAnsi="Calibri"/>
                <w:sz w:val="18"/>
                <w:szCs w:val="18"/>
              </w:rPr>
              <w:t>ir</w:t>
            </w:r>
            <w:r w:rsidRPr="00A34F89">
              <w:rPr>
                <w:rFonts w:ascii="Calibri" w:hAnsi="Calibri"/>
                <w:sz w:val="18"/>
                <w:szCs w:val="18"/>
              </w:rPr>
              <w:t xml:space="preserve"> Aboriginal or Torres Strait Islander </w:t>
            </w:r>
            <w:proofErr w:type="gramStart"/>
            <w:r w:rsidRPr="00A34F89">
              <w:rPr>
                <w:rFonts w:ascii="Calibri" w:hAnsi="Calibri"/>
                <w:sz w:val="18"/>
                <w:szCs w:val="18"/>
              </w:rPr>
              <w:t>culture</w:t>
            </w:r>
            <w:proofErr w:type="gramEnd"/>
          </w:p>
          <w:p w14:paraId="56094D48" w14:textId="77777777" w:rsidR="00A34F89" w:rsidRPr="002B3DB4" w:rsidRDefault="00A34F89" w:rsidP="002B3DB4">
            <w:pPr>
              <w:pStyle w:val="TableBullet1"/>
              <w:numPr>
                <w:ilvl w:val="0"/>
                <w:numId w:val="5"/>
              </w:numPr>
              <w:spacing w:before="2pt"/>
              <w:ind w:start="10.50pt" w:hanging="10.50pt"/>
              <w:rPr>
                <w:rFonts w:ascii="Calibri" w:hAnsi="Calibri"/>
                <w:sz w:val="18"/>
                <w:szCs w:val="18"/>
              </w:rPr>
            </w:pPr>
            <w:r w:rsidRPr="00A34F89">
              <w:rPr>
                <w:rFonts w:ascii="Calibri" w:hAnsi="Calibri"/>
                <w:sz w:val="18"/>
                <w:szCs w:val="18"/>
              </w:rPr>
              <w:t>preserving and enhancing the child’s sense of Aboriginal or Torres Strait Islander identity</w:t>
            </w:r>
          </w:p>
        </w:tc>
        <w:tc>
          <w:tcPr>
            <w:tcW w:w="12.04%" w:type="pct"/>
            <w:shd w:val="clear" w:color="auto" w:fill="FFFFFF"/>
          </w:tcPr>
          <w:p w14:paraId="3DE6B353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567A4DC5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2D065782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6757E101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FFFFFF"/>
          </w:tcPr>
          <w:p w14:paraId="315FC7D8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14:paraId="4571EF0A" w14:textId="77777777" w:rsidTr="006B43BB">
        <w:trPr>
          <w:cantSplit/>
        </w:trPr>
        <w:tc>
          <w:tcPr>
            <w:tcW w:w="12.76%" w:type="pct"/>
            <w:vMerge w:val="restart"/>
            <w:shd w:val="clear" w:color="auto" w:fill="auto"/>
          </w:tcPr>
          <w:p w14:paraId="218A3B2E" w14:textId="77777777" w:rsidR="00870CB6" w:rsidRPr="00D00A0D" w:rsidRDefault="00870CB6" w:rsidP="00870CB6">
            <w:pPr>
              <w:pStyle w:val="TableTextBold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lastRenderedPageBreak/>
              <w:t>Safety of child and other children</w:t>
            </w:r>
          </w:p>
        </w:tc>
        <w:tc>
          <w:tcPr>
            <w:tcW w:w="19.04%" w:type="pct"/>
            <w:shd w:val="clear" w:color="auto" w:fill="auto"/>
          </w:tcPr>
          <w:p w14:paraId="4F0D0A68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Child with harmful sexual behaviours </w:t>
            </w:r>
            <w:r w:rsidRPr="00D00A0D">
              <w:rPr>
                <w:rFonts w:ascii="Calibri" w:hAnsi="Calibri"/>
                <w:sz w:val="18"/>
                <w:szCs w:val="18"/>
                <w:u w:val="single"/>
              </w:rPr>
              <w:t>AND</w:t>
            </w:r>
            <w:r w:rsidRPr="00D00A0D">
              <w:rPr>
                <w:rFonts w:ascii="Calibri" w:hAnsi="Calibri"/>
                <w:sz w:val="18"/>
                <w:szCs w:val="18"/>
              </w:rPr>
              <w:t xml:space="preserve"> this may present a risk to others</w:t>
            </w:r>
          </w:p>
        </w:tc>
        <w:tc>
          <w:tcPr>
            <w:tcW w:w="30.74%" w:type="pct"/>
            <w:shd w:val="clear" w:color="auto" w:fill="auto"/>
          </w:tcPr>
          <w:p w14:paraId="4255288C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Consider the risk of harm to other children in household.</w:t>
            </w:r>
          </w:p>
          <w:p w14:paraId="58016ADC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has had Module 6 training or equivalent and is assessed as competent. </w:t>
            </w:r>
          </w:p>
          <w:p w14:paraId="496D5842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understand and respond to a child’s harmful behaviours.</w:t>
            </w:r>
          </w:p>
          <w:p w14:paraId="02DFA9C2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implement plan designed to mitigate potential threats to safety to others in household.</w:t>
            </w:r>
          </w:p>
        </w:tc>
        <w:tc>
          <w:tcPr>
            <w:tcW w:w="12.04%" w:type="pct"/>
            <w:shd w:val="clear" w:color="auto" w:fill="auto"/>
          </w:tcPr>
          <w:p w14:paraId="5980196B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225C0294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3EDBB70A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0E09DB38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 </w:t>
            </w:r>
          </w:p>
        </w:tc>
        <w:tc>
          <w:tcPr>
            <w:tcW w:w="25.42%" w:type="pct"/>
            <w:shd w:val="clear" w:color="auto" w:fill="auto"/>
          </w:tcPr>
          <w:p w14:paraId="2B2BABFE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14:paraId="0EE4AB34" w14:textId="77777777" w:rsidTr="006B43BB">
        <w:trPr>
          <w:cantSplit/>
        </w:trPr>
        <w:tc>
          <w:tcPr>
            <w:tcW w:w="12.76%" w:type="pct"/>
            <w:vMerge/>
            <w:shd w:val="clear" w:color="auto" w:fill="auto"/>
          </w:tcPr>
          <w:p w14:paraId="3EEC1C36" w14:textId="77777777" w:rsidR="00870CB6" w:rsidRPr="00D00A0D" w:rsidRDefault="00870CB6" w:rsidP="00CF3075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.04%" w:type="pct"/>
            <w:shd w:val="clear" w:color="auto" w:fill="auto"/>
          </w:tcPr>
          <w:p w14:paraId="03032BB2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demonstrates other unsafe behaviours:</w:t>
            </w:r>
          </w:p>
          <w:p w14:paraId="2BB00A9B" w14:textId="77777777" w:rsidR="00870CB6" w:rsidRPr="00D00A0D" w:rsidRDefault="00870CB6" w:rsidP="00870CB6">
            <w:pPr>
              <w:pStyle w:val="TableText"/>
              <w:numPr>
                <w:ilvl w:val="0"/>
                <w:numId w:val="8"/>
              </w:numPr>
              <w:spacing w:before="2pt" w:after="0pt"/>
              <w:ind w:start="13.3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is aggressive toward 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others</w:t>
            </w:r>
            <w:proofErr w:type="gramEnd"/>
          </w:p>
          <w:p w14:paraId="1B93A5F8" w14:textId="77777777" w:rsidR="00870CB6" w:rsidRPr="00D00A0D" w:rsidRDefault="00870CB6" w:rsidP="00870CB6">
            <w:pPr>
              <w:pStyle w:val="TableText"/>
              <w:numPr>
                <w:ilvl w:val="0"/>
                <w:numId w:val="8"/>
              </w:numPr>
              <w:spacing w:before="2pt" w:after="0pt"/>
              <w:ind w:start="13.3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is an active suicide 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risk</w:t>
            </w:r>
            <w:proofErr w:type="gramEnd"/>
          </w:p>
          <w:p w14:paraId="0A52D46B" w14:textId="77777777" w:rsidR="00870CB6" w:rsidRPr="00D00A0D" w:rsidRDefault="00870CB6" w:rsidP="00870CB6">
            <w:pPr>
              <w:pStyle w:val="TableText"/>
              <w:numPr>
                <w:ilvl w:val="0"/>
                <w:numId w:val="8"/>
              </w:numPr>
              <w:spacing w:before="2pt" w:after="0pt"/>
              <w:ind w:start="13.3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is misusing drugs or 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alcohol</w:t>
            </w:r>
            <w:proofErr w:type="gramEnd"/>
          </w:p>
          <w:p w14:paraId="26ABBEA0" w14:textId="77777777" w:rsidR="00870CB6" w:rsidRPr="00D00A0D" w:rsidRDefault="00870CB6" w:rsidP="00CF3075">
            <w:pPr>
              <w:pStyle w:val="TableText"/>
              <w:spacing w:before="2pt" w:after="0pt"/>
              <w:ind w:start="13.3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.74%" w:type="pct"/>
            <w:shd w:val="clear" w:color="auto" w:fill="auto"/>
          </w:tcPr>
          <w:p w14:paraId="25BCCAFB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Consider the risk of harm to other children in household.</w:t>
            </w:r>
          </w:p>
          <w:p w14:paraId="56C3C444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provide appropriate level of supervision to child and/or other household children.</w:t>
            </w:r>
          </w:p>
          <w:p w14:paraId="2F4D50AD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adapt to emerging or changing safety needs of child.</w:t>
            </w:r>
          </w:p>
          <w:p w14:paraId="441CCCDF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implement plan designed to mitigate potential risks to child or other children.</w:t>
            </w:r>
          </w:p>
        </w:tc>
        <w:tc>
          <w:tcPr>
            <w:tcW w:w="12.04%" w:type="pct"/>
            <w:shd w:val="clear" w:color="auto" w:fill="auto"/>
          </w:tcPr>
          <w:p w14:paraId="1FEC608E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4A40DD62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3579E27A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1FF22F0D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2903B933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14:paraId="09F2D921" w14:textId="77777777" w:rsidTr="006B43BB">
        <w:trPr>
          <w:cantSplit/>
        </w:trPr>
        <w:tc>
          <w:tcPr>
            <w:tcW w:w="12.76%" w:type="pct"/>
            <w:vMerge w:val="restart"/>
            <w:shd w:val="clear" w:color="auto" w:fill="auto"/>
          </w:tcPr>
          <w:p w14:paraId="75889CEA" w14:textId="77777777"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>Child’s care needs</w:t>
            </w:r>
          </w:p>
        </w:tc>
        <w:tc>
          <w:tcPr>
            <w:tcW w:w="19.04%" w:type="pct"/>
            <w:shd w:val="clear" w:color="auto" w:fill="auto"/>
          </w:tcPr>
          <w:p w14:paraId="14F8B199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Health needs:</w:t>
            </w:r>
          </w:p>
          <w:p w14:paraId="23C20656" w14:textId="77777777" w:rsidR="00870CB6" w:rsidRPr="00D00A0D" w:rsidRDefault="00870CB6" w:rsidP="00870CB6">
            <w:pPr>
              <w:pStyle w:val="TableText"/>
              <w:numPr>
                <w:ilvl w:val="0"/>
                <w:numId w:val="11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no major health problems</w:t>
            </w:r>
          </w:p>
          <w:p w14:paraId="6579DD38" w14:textId="77777777" w:rsidR="00870CB6" w:rsidRPr="00D00A0D" w:rsidRDefault="00870CB6" w:rsidP="00870CB6">
            <w:pPr>
              <w:pStyle w:val="TableText"/>
              <w:numPr>
                <w:ilvl w:val="0"/>
                <w:numId w:val="11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some health 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issues</w:t>
            </w:r>
            <w:proofErr w:type="gramEnd"/>
          </w:p>
          <w:p w14:paraId="0F288E3B" w14:textId="77777777" w:rsidR="00870CB6" w:rsidRPr="00D00A0D" w:rsidRDefault="00870CB6" w:rsidP="00870CB6">
            <w:pPr>
              <w:pStyle w:val="TableText"/>
              <w:numPr>
                <w:ilvl w:val="0"/>
                <w:numId w:val="11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health issues severely impacting daily functioning</w:t>
            </w:r>
          </w:p>
        </w:tc>
        <w:tc>
          <w:tcPr>
            <w:tcW w:w="30.74%" w:type="pct"/>
            <w:shd w:val="clear" w:color="auto" w:fill="auto"/>
          </w:tcPr>
          <w:p w14:paraId="21E51B97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meet identified needs.</w:t>
            </w:r>
          </w:p>
          <w:p w14:paraId="6D60457F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meet identified needs.</w:t>
            </w:r>
          </w:p>
          <w:p w14:paraId="21570A95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household children has been considered.</w:t>
            </w:r>
          </w:p>
        </w:tc>
        <w:tc>
          <w:tcPr>
            <w:tcW w:w="12.04%" w:type="pct"/>
            <w:shd w:val="clear" w:color="auto" w:fill="auto"/>
          </w:tcPr>
          <w:p w14:paraId="233DA9E8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0FABF077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5234CE23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4ED4E470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584C80B7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14:paraId="3D2D82E8" w14:textId="77777777" w:rsidTr="006B43BB">
        <w:trPr>
          <w:cantSplit/>
        </w:trPr>
        <w:tc>
          <w:tcPr>
            <w:tcW w:w="12.76%" w:type="pct"/>
            <w:vMerge/>
            <w:shd w:val="clear" w:color="auto" w:fill="auto"/>
          </w:tcPr>
          <w:p w14:paraId="44808900" w14:textId="77777777"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.04%" w:type="pct"/>
            <w:shd w:val="clear" w:color="auto" w:fill="auto"/>
          </w:tcPr>
          <w:p w14:paraId="12149FD1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Disability or developmental delay:</w:t>
            </w:r>
          </w:p>
          <w:p w14:paraId="3C43CE19" w14:textId="77777777" w:rsidR="00870CB6" w:rsidRPr="00D00A0D" w:rsidRDefault="00870CB6" w:rsidP="00870CB6">
            <w:pPr>
              <w:pStyle w:val="TableText"/>
              <w:numPr>
                <w:ilvl w:val="0"/>
                <w:numId w:val="12"/>
              </w:numPr>
              <w:spacing w:before="2pt" w:after="0pt"/>
              <w:ind w:start="11.30pt" w:hanging="11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age appropriate </w:t>
            </w:r>
          </w:p>
          <w:p w14:paraId="10465F44" w14:textId="77777777" w:rsidR="00870CB6" w:rsidRPr="00D00A0D" w:rsidRDefault="00870CB6" w:rsidP="00870CB6">
            <w:pPr>
              <w:pStyle w:val="TableText"/>
              <w:numPr>
                <w:ilvl w:val="0"/>
                <w:numId w:val="12"/>
              </w:numPr>
              <w:spacing w:before="2pt" w:after="0pt"/>
              <w:ind w:start="11.30pt" w:hanging="11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limited intellectual functioning/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development</w:t>
            </w:r>
            <w:proofErr w:type="gramEnd"/>
          </w:p>
          <w:p w14:paraId="76C1606F" w14:textId="77777777" w:rsidR="00870CB6" w:rsidRPr="00D00A0D" w:rsidRDefault="00870CB6" w:rsidP="00870CB6">
            <w:pPr>
              <w:pStyle w:val="TableText"/>
              <w:numPr>
                <w:ilvl w:val="0"/>
                <w:numId w:val="12"/>
              </w:numPr>
              <w:spacing w:before="2pt" w:after="0pt"/>
              <w:ind w:start="11.30pt" w:hanging="11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severely limited intellectual functioning/development</w:t>
            </w:r>
          </w:p>
        </w:tc>
        <w:tc>
          <w:tcPr>
            <w:tcW w:w="30.74%" w:type="pct"/>
            <w:shd w:val="clear" w:color="auto" w:fill="auto"/>
          </w:tcPr>
          <w:p w14:paraId="739D6D05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experience and can meet identified needs.</w:t>
            </w:r>
          </w:p>
          <w:p w14:paraId="796C4BD4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meet identified needs.</w:t>
            </w:r>
          </w:p>
          <w:p w14:paraId="4AA5FD53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access/maintain required services.</w:t>
            </w:r>
          </w:p>
          <w:p w14:paraId="5CF435FD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is able to seek support to manage their stress. </w:t>
            </w:r>
          </w:p>
          <w:p w14:paraId="1FC806C6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household children.</w:t>
            </w:r>
          </w:p>
        </w:tc>
        <w:tc>
          <w:tcPr>
            <w:tcW w:w="12.04%" w:type="pct"/>
            <w:shd w:val="clear" w:color="auto" w:fill="auto"/>
          </w:tcPr>
          <w:p w14:paraId="57B8A7EE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620F32AC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7C17C8D2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37802669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4A4E6961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14:paraId="35D67753" w14:textId="77777777" w:rsidTr="006B43BB">
        <w:trPr>
          <w:cantSplit/>
        </w:trPr>
        <w:tc>
          <w:tcPr>
            <w:tcW w:w="12.76%" w:type="pct"/>
            <w:vMerge/>
            <w:shd w:val="clear" w:color="auto" w:fill="auto"/>
          </w:tcPr>
          <w:p w14:paraId="1603E1DD" w14:textId="77777777"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.04%" w:type="pct"/>
            <w:shd w:val="clear" w:color="auto" w:fill="auto"/>
          </w:tcPr>
          <w:p w14:paraId="2DFC9E1F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Behavioural functioning:</w:t>
            </w:r>
          </w:p>
          <w:p w14:paraId="4F4AE600" w14:textId="77777777"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high functioning</w:t>
            </w:r>
          </w:p>
          <w:p w14:paraId="07666692" w14:textId="77777777"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occasional age-appropriate problems</w:t>
            </w:r>
          </w:p>
          <w:p w14:paraId="7E7996F9" w14:textId="77777777"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significant or frequent problems than peers</w:t>
            </w:r>
          </w:p>
          <w:p w14:paraId="19A1C78B" w14:textId="77777777" w:rsidR="00870CB6" w:rsidRPr="00D00A0D" w:rsidRDefault="00870CB6" w:rsidP="00870CB6">
            <w:pPr>
              <w:pStyle w:val="TableText"/>
              <w:numPr>
                <w:ilvl w:val="0"/>
                <w:numId w:val="9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major problems severely impacting daily functioning</w:t>
            </w:r>
          </w:p>
        </w:tc>
        <w:tc>
          <w:tcPr>
            <w:tcW w:w="30.74%" w:type="pct"/>
            <w:shd w:val="clear" w:color="auto" w:fill="auto"/>
          </w:tcPr>
          <w:p w14:paraId="6E70E75A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understand and respond to child’s behaviours.</w:t>
            </w:r>
          </w:p>
          <w:p w14:paraId="7C6848F3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skill or capacity to develop required skills to appropriately respond to child’s behaviours.</w:t>
            </w:r>
          </w:p>
          <w:p w14:paraId="47C389CA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has demonstrated a range of strategies to promote positive behaviours. </w:t>
            </w:r>
          </w:p>
        </w:tc>
        <w:tc>
          <w:tcPr>
            <w:tcW w:w="12.04%" w:type="pct"/>
            <w:shd w:val="clear" w:color="auto" w:fill="auto"/>
          </w:tcPr>
          <w:p w14:paraId="3389D96F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4A674300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7682425F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7E391B83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6FE16B18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14:paraId="2C672C88" w14:textId="77777777" w:rsidTr="006B43BB">
        <w:trPr>
          <w:cantSplit/>
        </w:trPr>
        <w:tc>
          <w:tcPr>
            <w:tcW w:w="12.76%" w:type="pct"/>
            <w:vMerge/>
            <w:shd w:val="clear" w:color="auto" w:fill="auto"/>
          </w:tcPr>
          <w:p w14:paraId="7FAC6B83" w14:textId="77777777"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.04%" w:type="pct"/>
            <w:shd w:val="clear" w:color="auto" w:fill="auto"/>
          </w:tcPr>
          <w:p w14:paraId="14A581EB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Emotional stability</w:t>
            </w:r>
          </w:p>
          <w:p w14:paraId="2C75DBA1" w14:textId="77777777"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high functioning</w:t>
            </w:r>
          </w:p>
          <w:p w14:paraId="40777F5D" w14:textId="77777777"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generally stable, occasional issues</w:t>
            </w:r>
          </w:p>
          <w:p w14:paraId="435DDE63" w14:textId="77777777"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significant instability</w:t>
            </w:r>
          </w:p>
          <w:p w14:paraId="0329605F" w14:textId="77777777" w:rsidR="00870CB6" w:rsidRPr="00D00A0D" w:rsidRDefault="00870CB6" w:rsidP="00870CB6">
            <w:pPr>
              <w:pStyle w:val="TableText"/>
              <w:numPr>
                <w:ilvl w:val="0"/>
                <w:numId w:val="10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extreme emotional responses with limited functioning</w:t>
            </w:r>
          </w:p>
        </w:tc>
        <w:tc>
          <w:tcPr>
            <w:tcW w:w="30.74%" w:type="pct"/>
            <w:shd w:val="clear" w:color="auto" w:fill="auto"/>
          </w:tcPr>
          <w:p w14:paraId="6562DF45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assist in promoting stability and emotional development of child.</w:t>
            </w:r>
          </w:p>
          <w:p w14:paraId="1D1C5434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household children.</w:t>
            </w:r>
          </w:p>
        </w:tc>
        <w:tc>
          <w:tcPr>
            <w:tcW w:w="12.04%" w:type="pct"/>
            <w:shd w:val="clear" w:color="auto" w:fill="auto"/>
          </w:tcPr>
          <w:p w14:paraId="62D71C37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71625533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646B82F5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0B8BCD8B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0D590D7D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870CB6" w:rsidRPr="00D00A0D" w14:paraId="3FDEA03B" w14:textId="77777777" w:rsidTr="006B43BB">
        <w:trPr>
          <w:cantSplit/>
        </w:trPr>
        <w:tc>
          <w:tcPr>
            <w:tcW w:w="12.76%" w:type="pct"/>
            <w:vMerge/>
            <w:shd w:val="clear" w:color="auto" w:fill="auto"/>
          </w:tcPr>
          <w:p w14:paraId="0D24391F" w14:textId="77777777" w:rsidR="00870CB6" w:rsidRPr="00D00A0D" w:rsidRDefault="00870CB6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.04%" w:type="pct"/>
            <w:shd w:val="clear" w:color="auto" w:fill="auto"/>
          </w:tcPr>
          <w:p w14:paraId="41B01A53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education and learning needs</w:t>
            </w:r>
          </w:p>
        </w:tc>
        <w:tc>
          <w:tcPr>
            <w:tcW w:w="30.74%" w:type="pct"/>
            <w:shd w:val="clear" w:color="auto" w:fill="auto"/>
          </w:tcPr>
          <w:p w14:paraId="1BEEC79C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Identified school is within area identified in FCA.</w:t>
            </w:r>
          </w:p>
          <w:p w14:paraId="326C5CE7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can assist with transport child to preferred school. </w:t>
            </w:r>
          </w:p>
          <w:p w14:paraId="0234CA5C" w14:textId="77777777" w:rsidR="00870CB6" w:rsidRPr="00D00A0D" w:rsidRDefault="00870CB6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available to assist child with homework plan.</w:t>
            </w:r>
          </w:p>
        </w:tc>
        <w:tc>
          <w:tcPr>
            <w:tcW w:w="12.04%" w:type="pct"/>
            <w:shd w:val="clear" w:color="auto" w:fill="auto"/>
          </w:tcPr>
          <w:p w14:paraId="3E43E6FE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4E016143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25FD20A8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7ADA9449" w14:textId="77777777" w:rsidR="00870CB6" w:rsidRPr="00D00A0D" w:rsidRDefault="00870CB6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2E77AAC2" w14:textId="77777777" w:rsidR="00870CB6" w:rsidRPr="00D00A0D" w:rsidRDefault="00870CB6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14:paraId="032A60DA" w14:textId="77777777" w:rsidTr="006B43BB">
        <w:trPr>
          <w:cantSplit/>
          <w:trHeight w:val="806"/>
        </w:trPr>
        <w:tc>
          <w:tcPr>
            <w:tcW w:w="12.76%" w:type="pct"/>
            <w:vMerge w:val="restart"/>
            <w:shd w:val="clear" w:color="auto" w:fill="auto"/>
          </w:tcPr>
          <w:p w14:paraId="5AB5C369" w14:textId="77777777" w:rsidR="00A34F89" w:rsidRPr="00D00A0D" w:rsidRDefault="00A34F89" w:rsidP="00A34F89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>Views of key parties</w:t>
            </w:r>
          </w:p>
        </w:tc>
        <w:tc>
          <w:tcPr>
            <w:tcW w:w="19.04%" w:type="pct"/>
            <w:shd w:val="clear" w:color="auto" w:fill="FFFFFF"/>
          </w:tcPr>
          <w:p w14:paraId="0A167408" w14:textId="77777777" w:rsidR="00A34F89" w:rsidRPr="00D00A0D" w:rsidRDefault="00A34F89" w:rsidP="00A34F89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Child’s views about their living arrangement are known.</w:t>
            </w:r>
          </w:p>
        </w:tc>
        <w:tc>
          <w:tcPr>
            <w:tcW w:w="30.74%" w:type="pct"/>
            <w:shd w:val="clear" w:color="auto" w:fill="auto"/>
          </w:tcPr>
          <w:p w14:paraId="1A6E0511" w14:textId="77777777" w:rsidR="00A34F89" w:rsidRPr="00D00A0D" w:rsidRDefault="00A34F89" w:rsidP="00A34F89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factors match with child’s views.</w:t>
            </w:r>
          </w:p>
        </w:tc>
        <w:tc>
          <w:tcPr>
            <w:tcW w:w="12.04%" w:type="pct"/>
            <w:shd w:val="clear" w:color="auto" w:fill="auto"/>
          </w:tcPr>
          <w:p w14:paraId="09C50C76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677BAF94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0F0BC11F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50FC7B82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011AFB61" w14:textId="77777777" w:rsidR="00A34F89" w:rsidRPr="00D00A0D" w:rsidRDefault="00A34F89" w:rsidP="00A34F89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</w:p>
        </w:tc>
      </w:tr>
      <w:tr w:rsidR="00A34F89" w:rsidRPr="00D00A0D" w14:paraId="11C15409" w14:textId="77777777" w:rsidTr="006B43BB">
        <w:trPr>
          <w:cantSplit/>
        </w:trPr>
        <w:tc>
          <w:tcPr>
            <w:tcW w:w="12.76%" w:type="pct"/>
            <w:vMerge/>
            <w:shd w:val="clear" w:color="auto" w:fill="auto"/>
          </w:tcPr>
          <w:p w14:paraId="0BD24FE9" w14:textId="77777777"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.04%" w:type="pct"/>
            <w:shd w:val="clear" w:color="auto" w:fill="auto"/>
          </w:tcPr>
          <w:p w14:paraId="1E504BEA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Parents views about their child’s living arrangement are known.</w:t>
            </w:r>
          </w:p>
        </w:tc>
        <w:tc>
          <w:tcPr>
            <w:tcW w:w="30.74%" w:type="pct"/>
            <w:shd w:val="clear" w:color="auto" w:fill="auto"/>
          </w:tcPr>
          <w:p w14:paraId="097D05EF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 factors match with 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parents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 xml:space="preserve"> views.</w:t>
            </w:r>
          </w:p>
        </w:tc>
        <w:tc>
          <w:tcPr>
            <w:tcW w:w="12.04%" w:type="pct"/>
            <w:shd w:val="clear" w:color="auto" w:fill="auto"/>
          </w:tcPr>
          <w:p w14:paraId="1C59457E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27CBB7EF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4D5C1867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6120F352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48236AB4" w14:textId="77777777"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</w:p>
        </w:tc>
      </w:tr>
      <w:tr w:rsidR="00A34F89" w:rsidRPr="00D00A0D" w14:paraId="3CE43120" w14:textId="77777777" w:rsidTr="006B43BB">
        <w:trPr>
          <w:cantSplit/>
        </w:trPr>
        <w:tc>
          <w:tcPr>
            <w:tcW w:w="12.76%" w:type="pct"/>
            <w:vMerge/>
            <w:shd w:val="clear" w:color="auto" w:fill="auto"/>
          </w:tcPr>
          <w:p w14:paraId="40C18C2D" w14:textId="77777777"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.04%" w:type="pct"/>
            <w:shd w:val="clear" w:color="auto" w:fill="auto"/>
          </w:tcPr>
          <w:p w14:paraId="5C2B68F2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Importance for child’s close proximity to: </w:t>
            </w:r>
          </w:p>
          <w:p w14:paraId="0865FA83" w14:textId="77777777"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parents/family</w:t>
            </w:r>
          </w:p>
          <w:p w14:paraId="4B482AF6" w14:textId="77777777"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siblings </w:t>
            </w:r>
          </w:p>
          <w:p w14:paraId="2AA50220" w14:textId="77777777"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community or friends</w:t>
            </w:r>
          </w:p>
          <w:p w14:paraId="174F488A" w14:textId="77777777" w:rsidR="00A34F89" w:rsidRPr="00D00A0D" w:rsidRDefault="00A34F89" w:rsidP="00870CB6">
            <w:pPr>
              <w:pStyle w:val="TableText"/>
              <w:numPr>
                <w:ilvl w:val="0"/>
                <w:numId w:val="7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established recreation activities.</w:t>
            </w:r>
          </w:p>
          <w:p w14:paraId="579E917A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Level and nature of child’s contact with family and community.</w:t>
            </w:r>
          </w:p>
        </w:tc>
        <w:tc>
          <w:tcPr>
            <w:tcW w:w="30.74%" w:type="pct"/>
            <w:shd w:val="clear" w:color="auto" w:fill="auto"/>
          </w:tcPr>
          <w:p w14:paraId="793FC9C3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Carers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 xml:space="preserve"> location is within reasonable distance to support contact arrangements.</w:t>
            </w:r>
          </w:p>
          <w:p w14:paraId="1F2C32E1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assist with child’s travel to enable contact plan to be maintained.</w:t>
            </w:r>
          </w:p>
          <w:p w14:paraId="7DA8B115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support child to maintain positive connections with family.</w:t>
            </w:r>
          </w:p>
          <w:p w14:paraId="4B9E808B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an existing or pre-existing relationship with child, siblings or family.</w:t>
            </w:r>
          </w:p>
        </w:tc>
        <w:tc>
          <w:tcPr>
            <w:tcW w:w="12.04%" w:type="pct"/>
            <w:shd w:val="clear" w:color="auto" w:fill="auto"/>
          </w:tcPr>
          <w:p w14:paraId="1AB62F89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5A4A68D8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73A50AA5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1D965687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2B8232D0" w14:textId="77777777"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14:paraId="70DAA318" w14:textId="77777777" w:rsidTr="006B43BB">
        <w:trPr>
          <w:cantSplit/>
        </w:trPr>
        <w:tc>
          <w:tcPr>
            <w:tcW w:w="12.76%" w:type="pct"/>
            <w:shd w:val="clear" w:color="auto" w:fill="auto"/>
          </w:tcPr>
          <w:p w14:paraId="193D711E" w14:textId="77777777"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 xml:space="preserve">Family and social connection </w:t>
            </w:r>
          </w:p>
        </w:tc>
        <w:tc>
          <w:tcPr>
            <w:tcW w:w="19.04%" w:type="pct"/>
            <w:shd w:val="clear" w:color="auto" w:fill="auto"/>
          </w:tcPr>
          <w:p w14:paraId="6529533A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Nature of child’s harm experience.</w:t>
            </w:r>
          </w:p>
          <w:p w14:paraId="7D6AD546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Placement moves or disruptions.</w:t>
            </w:r>
          </w:p>
          <w:p w14:paraId="0684CC47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Factors contributing to placement disruptions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30.74%" w:type="pct"/>
            <w:shd w:val="clear" w:color="auto" w:fill="auto"/>
          </w:tcPr>
          <w:p w14:paraId="2F9D7E5C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understand and respond to child’s behaviours.</w:t>
            </w:r>
          </w:p>
          <w:p w14:paraId="48055C99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skill or capacity to develop required skills to appropriately respond to child’s behaviours.</w:t>
            </w:r>
          </w:p>
          <w:p w14:paraId="10BE36DF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Impact on other children in placement.</w:t>
            </w:r>
          </w:p>
          <w:p w14:paraId="6C4BC1F4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Carers own trauma history have been considered.</w:t>
            </w:r>
          </w:p>
        </w:tc>
        <w:tc>
          <w:tcPr>
            <w:tcW w:w="12.04%" w:type="pct"/>
            <w:shd w:val="clear" w:color="auto" w:fill="auto"/>
          </w:tcPr>
          <w:p w14:paraId="315CAFA4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4BCB061C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46B650B7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5B434F93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4050A51A" w14:textId="77777777"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14:paraId="7152C496" w14:textId="77777777" w:rsidTr="006B43BB">
        <w:trPr>
          <w:cantSplit/>
        </w:trPr>
        <w:tc>
          <w:tcPr>
            <w:tcW w:w="12.76%" w:type="pct"/>
            <w:shd w:val="clear" w:color="auto" w:fill="auto"/>
          </w:tcPr>
          <w:p w14:paraId="0EAFC8F5" w14:textId="77777777"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4.20pt" w:hanging="14.20pt"/>
              <w:rPr>
                <w:rFonts w:ascii="Calibri" w:hAnsi="Calibri"/>
                <w:b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t>Child’s trauma experience</w:t>
            </w:r>
          </w:p>
        </w:tc>
        <w:tc>
          <w:tcPr>
            <w:tcW w:w="19.04%" w:type="pct"/>
            <w:shd w:val="clear" w:color="auto" w:fill="auto"/>
          </w:tcPr>
          <w:p w14:paraId="08BD0E96" w14:textId="77777777"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reunification</w:t>
            </w:r>
          </w:p>
          <w:p w14:paraId="57E55114" w14:textId="77777777"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long-term alternate care</w:t>
            </w:r>
          </w:p>
          <w:p w14:paraId="13645C23" w14:textId="77777777"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other permanency </w:t>
            </w:r>
          </w:p>
          <w:p w14:paraId="0C2F6576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independent living for 15+</w:t>
            </w:r>
          </w:p>
        </w:tc>
        <w:tc>
          <w:tcPr>
            <w:tcW w:w="30.74%" w:type="pct"/>
            <w:shd w:val="clear" w:color="auto" w:fill="auto"/>
          </w:tcPr>
          <w:p w14:paraId="115422EE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had previous experience working toward similar case plan goal.</w:t>
            </w:r>
          </w:p>
          <w:p w14:paraId="63CCCDBD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capable of working to meet the overall case plan goal.</w:t>
            </w:r>
          </w:p>
          <w:p w14:paraId="42FDBE3A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.04%" w:type="pct"/>
            <w:shd w:val="clear" w:color="auto" w:fill="auto"/>
          </w:tcPr>
          <w:p w14:paraId="1B77867F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536F7E4B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774CDA03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5A548BF7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788A6BB4" w14:textId="77777777"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14:paraId="05C6C799" w14:textId="77777777" w:rsidTr="006B43BB">
        <w:trPr>
          <w:cantSplit/>
        </w:trPr>
        <w:tc>
          <w:tcPr>
            <w:tcW w:w="12.76%" w:type="pct"/>
            <w:shd w:val="clear" w:color="auto" w:fill="auto"/>
          </w:tcPr>
          <w:p w14:paraId="0F4C936D" w14:textId="77777777" w:rsidR="00A34F89" w:rsidRPr="00D00A0D" w:rsidRDefault="00A34F89" w:rsidP="00870CB6">
            <w:pPr>
              <w:pStyle w:val="ListParagraph"/>
              <w:numPr>
                <w:ilvl w:val="0"/>
                <w:numId w:val="4"/>
              </w:numPr>
              <w:spacing w:before="2pt" w:after="0pt"/>
              <w:ind w:start="11.10pt" w:hanging="11.1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Case plan goal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.04%" w:type="pct"/>
            <w:shd w:val="clear" w:color="auto" w:fill="auto"/>
          </w:tcPr>
          <w:p w14:paraId="07C0637D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identifies with another culture.</w:t>
            </w:r>
          </w:p>
          <w:p w14:paraId="7AB5704C" w14:textId="77777777" w:rsidR="00A34F89" w:rsidRPr="00D00A0D" w:rsidRDefault="00A34F89" w:rsidP="00870CB6">
            <w:pPr>
              <w:pStyle w:val="TableText"/>
              <w:numPr>
                <w:ilvl w:val="0"/>
                <w:numId w:val="6"/>
              </w:numPr>
              <w:spacing w:before="2pt" w:after="0pt"/>
              <w:ind w:start="13.30pt" w:hanging="13.3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Child has active religious affiliations.</w:t>
            </w:r>
          </w:p>
        </w:tc>
        <w:tc>
          <w:tcPr>
            <w:tcW w:w="30.74%" w:type="pct"/>
            <w:shd w:val="clear" w:color="auto" w:fill="auto"/>
          </w:tcPr>
          <w:p w14:paraId="1DA2152A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is from same cultural background or religion.</w:t>
            </w:r>
          </w:p>
          <w:p w14:paraId="6E12A1FB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has capacity to maintain child’s cultural identity.</w:t>
            </w:r>
          </w:p>
          <w:p w14:paraId="5BDCFD16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 can support child’s religious observances.</w:t>
            </w:r>
          </w:p>
          <w:p w14:paraId="47E62C34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Carers religion or its</w:t>
            </w:r>
            <w:r w:rsidRPr="00D00A0D">
              <w:rPr>
                <w:rFonts w:ascii="Calibri" w:hAnsi="Calibri"/>
                <w:sz w:val="18"/>
                <w:szCs w:val="18"/>
              </w:rPr>
              <w:t xml:space="preserve"> level of significance will not impact on child’s religious observances.</w:t>
            </w:r>
          </w:p>
        </w:tc>
        <w:tc>
          <w:tcPr>
            <w:tcW w:w="12.04%" w:type="pct"/>
            <w:shd w:val="clear" w:color="auto" w:fill="auto"/>
          </w:tcPr>
          <w:p w14:paraId="643AA05A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38269841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3BABBD3F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4687E63D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66988F85" w14:textId="77777777"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A34F89" w:rsidRPr="00D00A0D" w14:paraId="6DF932D2" w14:textId="77777777" w:rsidTr="006B43BB">
        <w:trPr>
          <w:cantSplit/>
        </w:trPr>
        <w:tc>
          <w:tcPr>
            <w:tcW w:w="12.76%" w:type="pct"/>
            <w:shd w:val="clear" w:color="auto" w:fill="auto"/>
          </w:tcPr>
          <w:p w14:paraId="35E3E9BC" w14:textId="77777777" w:rsidR="00A34F89" w:rsidRPr="00D00A0D" w:rsidRDefault="00A34F89" w:rsidP="00CF3075">
            <w:pPr>
              <w:pStyle w:val="TableTextBold"/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10. Child’s</w:t>
            </w:r>
          </w:p>
          <w:p w14:paraId="038AB122" w14:textId="77777777" w:rsidR="00A34F89" w:rsidRPr="00D00A0D" w:rsidRDefault="00A34F89" w:rsidP="00CF3075">
            <w:pPr>
              <w:pStyle w:val="TableTextBold"/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     culture and/or</w:t>
            </w:r>
          </w:p>
          <w:p w14:paraId="7ABA250A" w14:textId="77777777" w:rsidR="00A34F89" w:rsidRPr="00D00A0D" w:rsidRDefault="00A34F89" w:rsidP="00CF3075">
            <w:pPr>
              <w:pStyle w:val="TableTextBold"/>
              <w:spacing w:before="2pt" w:after="0pt"/>
              <w:ind w:start="14.20pt" w:hanging="14.2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     religion </w:t>
            </w:r>
          </w:p>
        </w:tc>
        <w:tc>
          <w:tcPr>
            <w:tcW w:w="19.04%" w:type="pct"/>
            <w:shd w:val="clear" w:color="auto" w:fill="auto"/>
          </w:tcPr>
          <w:p w14:paraId="522BD99B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Carers employment</w:t>
            </w:r>
          </w:p>
        </w:tc>
        <w:tc>
          <w:tcPr>
            <w:tcW w:w="30.74%" w:type="pct"/>
            <w:shd w:val="clear" w:color="auto" w:fill="auto"/>
          </w:tcPr>
          <w:p w14:paraId="7747FB94" w14:textId="77777777" w:rsidR="00A34F89" w:rsidRPr="00D00A0D" w:rsidRDefault="00A34F89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Carers current employment may impact on carers availability – eg </w:t>
            </w:r>
            <w:proofErr w:type="gramStart"/>
            <w:r w:rsidRPr="00D00A0D">
              <w:rPr>
                <w:rFonts w:ascii="Calibri" w:hAnsi="Calibri"/>
                <w:sz w:val="18"/>
                <w:szCs w:val="18"/>
              </w:rPr>
              <w:t>child care</w:t>
            </w:r>
            <w:proofErr w:type="gramEnd"/>
            <w:r w:rsidRPr="00D00A0D">
              <w:rPr>
                <w:rFonts w:ascii="Calibri" w:hAnsi="Calibri"/>
                <w:sz w:val="18"/>
                <w:szCs w:val="18"/>
              </w:rPr>
              <w:t>, before/after school.</w:t>
            </w:r>
          </w:p>
        </w:tc>
        <w:tc>
          <w:tcPr>
            <w:tcW w:w="12.04%" w:type="pct"/>
            <w:shd w:val="clear" w:color="auto" w:fill="auto"/>
          </w:tcPr>
          <w:p w14:paraId="1F8B48AA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3D6F6AD0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76618B38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1726E57F" w14:textId="77777777" w:rsidR="00A34F89" w:rsidRPr="00D00A0D" w:rsidRDefault="00A34F89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 w:rsidR="0021579F">
              <w:rPr>
                <w:rFonts w:ascii="Calibri" w:eastAsia="Calibri" w:hAnsi="Calibri"/>
                <w:sz w:val="16"/>
                <w:szCs w:val="16"/>
              </w:rPr>
            </w:r>
            <w:r w:rsidR="0021579F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4A3F003E" w14:textId="77777777" w:rsidR="00A34F89" w:rsidRPr="00D00A0D" w:rsidRDefault="00A34F89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6B43BB" w:rsidRPr="00D00A0D" w14:paraId="3380FA22" w14:textId="77777777" w:rsidTr="006B43BB">
        <w:trPr>
          <w:cantSplit/>
          <w:trHeight w:val="941"/>
        </w:trPr>
        <w:tc>
          <w:tcPr>
            <w:tcW w:w="12.76%" w:type="pct"/>
            <w:shd w:val="clear" w:color="auto" w:fill="auto"/>
          </w:tcPr>
          <w:p w14:paraId="0C1F9C80" w14:textId="77777777" w:rsidR="006B43BB" w:rsidRPr="00D00A0D" w:rsidRDefault="006B43BB" w:rsidP="00CF3075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 xml:space="preserve">11. Carers lifestyle </w:t>
            </w:r>
          </w:p>
        </w:tc>
        <w:tc>
          <w:tcPr>
            <w:tcW w:w="19.04%" w:type="pct"/>
            <w:shd w:val="clear" w:color="auto" w:fill="auto"/>
          </w:tcPr>
          <w:p w14:paraId="33C397DE" w14:textId="77777777" w:rsidR="006B43BB" w:rsidRPr="00D00A0D" w:rsidRDefault="006B43BB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Accommodation or vehicle requirements</w:t>
            </w:r>
          </w:p>
        </w:tc>
        <w:tc>
          <w:tcPr>
            <w:tcW w:w="30.74%" w:type="pct"/>
            <w:shd w:val="clear" w:color="auto" w:fill="auto"/>
          </w:tcPr>
          <w:p w14:paraId="71A5F06B" w14:textId="77777777" w:rsidR="006B43BB" w:rsidRPr="00D00A0D" w:rsidRDefault="006B43BB" w:rsidP="00CF3075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Carers accommodation or vehicle can meet the placement requirements – eg layout of house; car seating etc.</w:t>
            </w:r>
          </w:p>
        </w:tc>
        <w:tc>
          <w:tcPr>
            <w:tcW w:w="12.04%" w:type="pct"/>
            <w:shd w:val="clear" w:color="auto" w:fill="auto"/>
          </w:tcPr>
          <w:p w14:paraId="060531BC" w14:textId="77777777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1051AC54" w14:textId="77777777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284CBA61" w14:textId="77777777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2296E6FE" w14:textId="77777777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12286A41" w14:textId="77777777" w:rsidR="006B43BB" w:rsidRPr="00D00A0D" w:rsidRDefault="006B43BB" w:rsidP="00CF3075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6B43BB" w:rsidRPr="00D00A0D" w14:paraId="07E87A30" w14:textId="77777777" w:rsidTr="006B43BB">
        <w:trPr>
          <w:cantSplit/>
        </w:trPr>
        <w:tc>
          <w:tcPr>
            <w:tcW w:w="12.76%" w:type="pct"/>
            <w:shd w:val="clear" w:color="auto" w:fill="auto"/>
          </w:tcPr>
          <w:p w14:paraId="59D82FC5" w14:textId="77777777" w:rsidR="006B43BB" w:rsidRPr="00D00A0D" w:rsidRDefault="006B43BB" w:rsidP="006B43BB">
            <w:pPr>
              <w:pStyle w:val="TableTextBold"/>
              <w:spacing w:before="2pt" w:after="0pt"/>
              <w:rPr>
                <w:rFonts w:ascii="Calibri" w:hAnsi="Calibri"/>
                <w:sz w:val="18"/>
                <w:szCs w:val="18"/>
              </w:rPr>
            </w:pPr>
            <w:r w:rsidRPr="00D00A0D">
              <w:rPr>
                <w:rFonts w:ascii="Calibri" w:hAnsi="Calibri"/>
                <w:sz w:val="18"/>
                <w:szCs w:val="18"/>
              </w:rPr>
              <w:t>12. Other  factors (identify)</w:t>
            </w:r>
          </w:p>
        </w:tc>
        <w:tc>
          <w:tcPr>
            <w:tcW w:w="19.04%" w:type="pct"/>
            <w:shd w:val="clear" w:color="auto" w:fill="auto"/>
          </w:tcPr>
          <w:p w14:paraId="55AD7C4C" w14:textId="77777777" w:rsidR="006B43BB" w:rsidRPr="00D00A0D" w:rsidRDefault="006B43BB" w:rsidP="006B43BB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.74%" w:type="pct"/>
            <w:shd w:val="clear" w:color="auto" w:fill="auto"/>
          </w:tcPr>
          <w:p w14:paraId="7B864061" w14:textId="77777777" w:rsidR="006B43BB" w:rsidRPr="00D00A0D" w:rsidRDefault="006B43BB" w:rsidP="006B43BB">
            <w:pPr>
              <w:pStyle w:val="TableText"/>
              <w:spacing w:before="2pt" w:after="0p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.04%" w:type="pct"/>
            <w:shd w:val="clear" w:color="auto" w:fill="auto"/>
          </w:tcPr>
          <w:p w14:paraId="26A49913" w14:textId="77777777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High</w:t>
            </w:r>
          </w:p>
          <w:p w14:paraId="13913277" w14:textId="77777777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Medium</w:t>
            </w:r>
          </w:p>
          <w:p w14:paraId="4449BA6D" w14:textId="77777777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Low</w:t>
            </w:r>
          </w:p>
          <w:p w14:paraId="6860C218" w14:textId="5B81AE1B" w:rsidR="006B43BB" w:rsidRPr="00D00A0D" w:rsidRDefault="006B43BB" w:rsidP="006B43BB">
            <w:pPr>
              <w:spacing w:before="2pt" w:after="0pt"/>
              <w:ind w:start="9.70pt"/>
              <w:rPr>
                <w:rFonts w:ascii="Calibri" w:eastAsia="Calibri" w:hAnsi="Calibri"/>
                <w:sz w:val="16"/>
                <w:szCs w:val="16"/>
              </w:rPr>
            </w:pP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A0D">
              <w:rPr>
                <w:rFonts w:ascii="Calibri" w:eastAsia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/>
                <w:sz w:val="16"/>
                <w:szCs w:val="16"/>
              </w:rPr>
            </w:r>
            <w:r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  <w:r w:rsidRPr="00D00A0D">
              <w:rPr>
                <w:rFonts w:ascii="Calibri" w:eastAsia="Calibri" w:hAnsi="Calibri"/>
                <w:sz w:val="16"/>
                <w:szCs w:val="16"/>
              </w:rPr>
              <w:t xml:space="preserve"> NA</w:t>
            </w:r>
          </w:p>
        </w:tc>
        <w:tc>
          <w:tcPr>
            <w:tcW w:w="25.42%" w:type="pct"/>
            <w:shd w:val="clear" w:color="auto" w:fill="auto"/>
          </w:tcPr>
          <w:p w14:paraId="63031278" w14:textId="57A1A11E" w:rsidR="006B43BB" w:rsidRPr="00D00A0D" w:rsidRDefault="006B43BB" w:rsidP="006B43BB">
            <w:pPr>
              <w:pStyle w:val="TableTextResponse"/>
              <w:spacing w:before="2pt" w:after="0pt"/>
              <w:rPr>
                <w:color w:val="auto"/>
                <w:sz w:val="18"/>
                <w:szCs w:val="18"/>
              </w:rPr>
            </w:pPr>
            <w:r w:rsidRPr="00D00A0D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A0D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00A0D">
              <w:rPr>
                <w:color w:val="auto"/>
                <w:sz w:val="18"/>
                <w:szCs w:val="18"/>
              </w:rPr>
            </w:r>
            <w:r w:rsidRPr="00D00A0D">
              <w:rPr>
                <w:color w:val="auto"/>
                <w:sz w:val="18"/>
                <w:szCs w:val="18"/>
              </w:rPr>
              <w:fldChar w:fldCharType="separate"/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noProof/>
                <w:color w:val="auto"/>
                <w:sz w:val="18"/>
                <w:szCs w:val="18"/>
              </w:rPr>
              <w:t> </w:t>
            </w:r>
            <w:r w:rsidRPr="00D00A0D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CA428D3" w14:textId="77777777" w:rsidR="00295A13" w:rsidRPr="00295A13" w:rsidRDefault="00295A13" w:rsidP="00295A13">
      <w:pPr>
        <w:tabs>
          <w:tab w:val="start" w:pos="54.50pt"/>
        </w:tabs>
        <w:rPr>
          <w:lang w:val="en-US"/>
        </w:rPr>
      </w:pPr>
      <w:r>
        <w:rPr>
          <w:lang w:val="en-US"/>
        </w:rPr>
        <w:tab/>
      </w:r>
    </w:p>
    <w:sectPr w:rsidR="00295A13" w:rsidRPr="00295A13" w:rsidSect="006B43BB">
      <w:headerReference w:type="default" r:id="rId8"/>
      <w:headerReference w:type="first" r:id="rId9"/>
      <w:type w:val="continuous"/>
      <w:pgSz w:w="595.30pt" w:h="841.90pt"/>
      <w:pgMar w:top="85.05pt" w:right="56.70pt" w:bottom="42.55pt" w:left="56.70pt" w:header="21.30pt" w:footer="73.70pt" w:gutter="0pt"/>
      <w:cols w:space="35.45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45D97C" w14:textId="77777777" w:rsidR="0021579F" w:rsidRDefault="0021579F">
      <w:r>
        <w:separator/>
      </w:r>
    </w:p>
  </w:endnote>
  <w:endnote w:type="continuationSeparator" w:id="0">
    <w:p w14:paraId="69E9196C" w14:textId="77777777" w:rsidR="0021579F" w:rsidRDefault="0021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characterSet="iso-8859-1"/>
    <w:family w:val="roman"/>
    <w:notTrueType/>
    <w:pitch w:val="default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5C1066" w14:textId="77777777" w:rsidR="0021579F" w:rsidRDefault="0021579F">
      <w:r>
        <w:separator/>
      </w:r>
    </w:p>
  </w:footnote>
  <w:footnote w:type="continuationSeparator" w:id="0">
    <w:p w14:paraId="7E303C82" w14:textId="77777777" w:rsidR="0021579F" w:rsidRDefault="0021579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03E351B" w14:textId="387A71EF" w:rsidR="00295A13" w:rsidRDefault="006B43BB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C71BBEF" wp14:editId="5171B0D4">
          <wp:simplePos x="0" y="0"/>
          <wp:positionH relativeFrom="column">
            <wp:posOffset>-720090</wp:posOffset>
          </wp:positionH>
          <wp:positionV relativeFrom="page">
            <wp:posOffset>-8255</wp:posOffset>
          </wp:positionV>
          <wp:extent cx="7616825" cy="676275"/>
          <wp:effectExtent l="0" t="0" r="3175" b="9525"/>
          <wp:wrapNone/>
          <wp:docPr id="2105908721" name="Picture 2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71314311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EF7D54" w14:textId="19E16E78" w:rsidR="006B43BB" w:rsidRDefault="006B43BB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857A13F" wp14:editId="4FA80012">
          <wp:simplePos x="0" y="0"/>
          <wp:positionH relativeFrom="column">
            <wp:posOffset>-762635</wp:posOffset>
          </wp:positionH>
          <wp:positionV relativeFrom="page">
            <wp:posOffset>-25400</wp:posOffset>
          </wp:positionV>
          <wp:extent cx="7602220" cy="1205865"/>
          <wp:effectExtent l="0" t="0" r="0" b="0"/>
          <wp:wrapNone/>
          <wp:docPr id="2105908722" name="Picture 1" descr="Green background with department name and motif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105908690" name="Picture 1" descr="Green background with department name and mo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22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B83B21"/>
    <w:multiLevelType w:val="hybridMultilevel"/>
    <w:tmpl w:val="5144FEB6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02CB604E"/>
    <w:multiLevelType w:val="hybridMultilevel"/>
    <w:tmpl w:val="CD8038CC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9041F2F"/>
    <w:multiLevelType w:val="hybridMultilevel"/>
    <w:tmpl w:val="F13E9AC2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3" w15:restartNumberingAfterBreak="0">
    <w:nsid w:val="131D7BCB"/>
    <w:multiLevelType w:val="hybridMultilevel"/>
    <w:tmpl w:val="EA045490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4" w15:restartNumberingAfterBreak="0">
    <w:nsid w:val="199C2A50"/>
    <w:multiLevelType w:val="hybridMultilevel"/>
    <w:tmpl w:val="11C63ED8"/>
    <w:lvl w:ilvl="0" w:tplc="5CF6A7F8">
      <w:start w:val="1"/>
      <w:numFmt w:val="decimal"/>
      <w:lvlText w:val="%1."/>
      <w:lvlJc w:val="start"/>
      <w:pPr>
        <w:ind w:start="18pt" w:hanging="18pt"/>
      </w:pPr>
      <w:rPr>
        <w:rFonts w:ascii="Calibri Light" w:hAnsi="Calibri Light" w:hint="default"/>
        <w:b/>
      </w:rPr>
    </w:lvl>
    <w:lvl w:ilvl="1" w:tplc="0C090019" w:tentative="1">
      <w:start w:val="1"/>
      <w:numFmt w:val="lowerLetter"/>
      <w:lvlText w:val="%2."/>
      <w:lvlJc w:val="start"/>
      <w:pPr>
        <w:ind w:start="54pt" w:hanging="18pt"/>
      </w:pPr>
    </w:lvl>
    <w:lvl w:ilvl="2" w:tplc="0C09001B" w:tentative="1">
      <w:start w:val="1"/>
      <w:numFmt w:val="lowerRoman"/>
      <w:lvlText w:val="%3."/>
      <w:lvlJc w:val="end"/>
      <w:pPr>
        <w:ind w:start="90pt" w:hanging="9pt"/>
      </w:pPr>
    </w:lvl>
    <w:lvl w:ilvl="3" w:tplc="0C09000F" w:tentative="1">
      <w:start w:val="1"/>
      <w:numFmt w:val="decimal"/>
      <w:lvlText w:val="%4."/>
      <w:lvlJc w:val="start"/>
      <w:pPr>
        <w:ind w:start="126pt" w:hanging="18pt"/>
      </w:pPr>
    </w:lvl>
    <w:lvl w:ilvl="4" w:tplc="0C090019" w:tentative="1">
      <w:start w:val="1"/>
      <w:numFmt w:val="lowerLetter"/>
      <w:lvlText w:val="%5."/>
      <w:lvlJc w:val="start"/>
      <w:pPr>
        <w:ind w:start="162pt" w:hanging="18pt"/>
      </w:pPr>
    </w:lvl>
    <w:lvl w:ilvl="5" w:tplc="0C09001B" w:tentative="1">
      <w:start w:val="1"/>
      <w:numFmt w:val="lowerRoman"/>
      <w:lvlText w:val="%6."/>
      <w:lvlJc w:val="end"/>
      <w:pPr>
        <w:ind w:start="198pt" w:hanging="9pt"/>
      </w:pPr>
    </w:lvl>
    <w:lvl w:ilvl="6" w:tplc="0C09000F" w:tentative="1">
      <w:start w:val="1"/>
      <w:numFmt w:val="decimal"/>
      <w:lvlText w:val="%7."/>
      <w:lvlJc w:val="start"/>
      <w:pPr>
        <w:ind w:start="234pt" w:hanging="18pt"/>
      </w:pPr>
    </w:lvl>
    <w:lvl w:ilvl="7" w:tplc="0C090019" w:tentative="1">
      <w:start w:val="1"/>
      <w:numFmt w:val="lowerLetter"/>
      <w:lvlText w:val="%8."/>
      <w:lvlJc w:val="start"/>
      <w:pPr>
        <w:ind w:start="270pt" w:hanging="18pt"/>
      </w:pPr>
    </w:lvl>
    <w:lvl w:ilvl="8" w:tplc="0C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5" w15:restartNumberingAfterBreak="0">
    <w:nsid w:val="28F44754"/>
    <w:multiLevelType w:val="hybridMultilevel"/>
    <w:tmpl w:val="67FEDAD6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32E37B41"/>
    <w:multiLevelType w:val="hybridMultilevel"/>
    <w:tmpl w:val="81088A1E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7" w15:restartNumberingAfterBreak="0">
    <w:nsid w:val="376A1A02"/>
    <w:multiLevelType w:val="hybridMultilevel"/>
    <w:tmpl w:val="0470A076"/>
    <w:lvl w:ilvl="0" w:tplc="0C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8" w15:restartNumberingAfterBreak="0">
    <w:nsid w:val="4BB05E91"/>
    <w:multiLevelType w:val="hybridMultilevel"/>
    <w:tmpl w:val="351E1332"/>
    <w:lvl w:ilvl="0" w:tplc="0C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12F3805"/>
    <w:multiLevelType w:val="hybridMultilevel"/>
    <w:tmpl w:val="CD6A0EA2"/>
    <w:lvl w:ilvl="0" w:tplc="0C090015">
      <w:start w:val="1"/>
      <w:numFmt w:val="upperLetter"/>
      <w:lvlText w:val="%1."/>
      <w:lvlJc w:val="start"/>
      <w:pPr>
        <w:ind w:start="36pt" w:hanging="18pt"/>
      </w:pPr>
    </w:lvl>
    <w:lvl w:ilvl="1" w:tplc="0C090019" w:tentative="1">
      <w:start w:val="1"/>
      <w:numFmt w:val="lowerLetter"/>
      <w:lvlText w:val="%2."/>
      <w:lvlJc w:val="start"/>
      <w:pPr>
        <w:ind w:start="72pt" w:hanging="18pt"/>
      </w:pPr>
    </w:lvl>
    <w:lvl w:ilvl="2" w:tplc="0C09001B" w:tentative="1">
      <w:start w:val="1"/>
      <w:numFmt w:val="lowerRoman"/>
      <w:lvlText w:val="%3."/>
      <w:lvlJc w:val="end"/>
      <w:pPr>
        <w:ind w:start="108pt" w:hanging="9pt"/>
      </w:pPr>
    </w:lvl>
    <w:lvl w:ilvl="3" w:tplc="0C09000F" w:tentative="1">
      <w:start w:val="1"/>
      <w:numFmt w:val="decimal"/>
      <w:lvlText w:val="%4."/>
      <w:lvlJc w:val="start"/>
      <w:pPr>
        <w:ind w:start="144pt" w:hanging="18pt"/>
      </w:pPr>
    </w:lvl>
    <w:lvl w:ilvl="4" w:tplc="0C090019" w:tentative="1">
      <w:start w:val="1"/>
      <w:numFmt w:val="lowerLetter"/>
      <w:lvlText w:val="%5."/>
      <w:lvlJc w:val="start"/>
      <w:pPr>
        <w:ind w:start="180pt" w:hanging="18pt"/>
      </w:pPr>
    </w:lvl>
    <w:lvl w:ilvl="5" w:tplc="0C09001B" w:tentative="1">
      <w:start w:val="1"/>
      <w:numFmt w:val="lowerRoman"/>
      <w:lvlText w:val="%6."/>
      <w:lvlJc w:val="end"/>
      <w:pPr>
        <w:ind w:start="216pt" w:hanging="9pt"/>
      </w:pPr>
    </w:lvl>
    <w:lvl w:ilvl="6" w:tplc="0C09000F" w:tentative="1">
      <w:start w:val="1"/>
      <w:numFmt w:val="decimal"/>
      <w:lvlText w:val="%7."/>
      <w:lvlJc w:val="start"/>
      <w:pPr>
        <w:ind w:start="252pt" w:hanging="18pt"/>
      </w:pPr>
    </w:lvl>
    <w:lvl w:ilvl="7" w:tplc="0C090019" w:tentative="1">
      <w:start w:val="1"/>
      <w:numFmt w:val="lowerLetter"/>
      <w:lvlText w:val="%8."/>
      <w:lvlJc w:val="start"/>
      <w:pPr>
        <w:ind w:start="288pt" w:hanging="18pt"/>
      </w:pPr>
    </w:lvl>
    <w:lvl w:ilvl="8" w:tplc="0C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3D25D51"/>
    <w:multiLevelType w:val="hybridMultilevel"/>
    <w:tmpl w:val="D6C874CA"/>
    <w:lvl w:ilvl="0" w:tplc="DDF6AD2A">
      <w:start w:val="1"/>
      <w:numFmt w:val="bullet"/>
      <w:pStyle w:val="TableBullet1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6C561C8"/>
    <w:multiLevelType w:val="hybridMultilevel"/>
    <w:tmpl w:val="E59670DC"/>
    <w:lvl w:ilvl="0" w:tplc="0D640D52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2" w15:restartNumberingAfterBreak="0">
    <w:nsid w:val="69680B33"/>
    <w:multiLevelType w:val="hybridMultilevel"/>
    <w:tmpl w:val="874628D0"/>
    <w:lvl w:ilvl="0" w:tplc="3AF2A668">
      <w:start w:val="1"/>
      <w:numFmt w:val="decimal"/>
      <w:pStyle w:val="ListNumberBold"/>
      <w:lvlText w:val="%1."/>
      <w:lvlJc w:val="start"/>
      <w:pPr>
        <w:ind w:start="18pt" w:hanging="18pt"/>
      </w:pPr>
    </w:lvl>
    <w:lvl w:ilvl="1" w:tplc="0C090019" w:tentative="1">
      <w:start w:val="1"/>
      <w:numFmt w:val="lowerLetter"/>
      <w:lvlText w:val="%2."/>
      <w:lvlJc w:val="start"/>
      <w:pPr>
        <w:ind w:start="54pt" w:hanging="18pt"/>
      </w:pPr>
    </w:lvl>
    <w:lvl w:ilvl="2" w:tplc="0C09001B" w:tentative="1">
      <w:start w:val="1"/>
      <w:numFmt w:val="lowerRoman"/>
      <w:lvlText w:val="%3."/>
      <w:lvlJc w:val="end"/>
      <w:pPr>
        <w:ind w:start="90pt" w:hanging="9pt"/>
      </w:pPr>
    </w:lvl>
    <w:lvl w:ilvl="3" w:tplc="0C09000F" w:tentative="1">
      <w:start w:val="1"/>
      <w:numFmt w:val="decimal"/>
      <w:lvlText w:val="%4."/>
      <w:lvlJc w:val="start"/>
      <w:pPr>
        <w:ind w:start="126pt" w:hanging="18pt"/>
      </w:pPr>
    </w:lvl>
    <w:lvl w:ilvl="4" w:tplc="0C090019" w:tentative="1">
      <w:start w:val="1"/>
      <w:numFmt w:val="lowerLetter"/>
      <w:lvlText w:val="%5."/>
      <w:lvlJc w:val="start"/>
      <w:pPr>
        <w:ind w:start="162pt" w:hanging="18pt"/>
      </w:pPr>
    </w:lvl>
    <w:lvl w:ilvl="5" w:tplc="0C09001B" w:tentative="1">
      <w:start w:val="1"/>
      <w:numFmt w:val="lowerRoman"/>
      <w:lvlText w:val="%6."/>
      <w:lvlJc w:val="end"/>
      <w:pPr>
        <w:ind w:start="198pt" w:hanging="9pt"/>
      </w:pPr>
    </w:lvl>
    <w:lvl w:ilvl="6" w:tplc="0C09000F" w:tentative="1">
      <w:start w:val="1"/>
      <w:numFmt w:val="decimal"/>
      <w:lvlText w:val="%7."/>
      <w:lvlJc w:val="start"/>
      <w:pPr>
        <w:ind w:start="234pt" w:hanging="18pt"/>
      </w:pPr>
    </w:lvl>
    <w:lvl w:ilvl="7" w:tplc="0C090019" w:tentative="1">
      <w:start w:val="1"/>
      <w:numFmt w:val="lowerLetter"/>
      <w:lvlText w:val="%8."/>
      <w:lvlJc w:val="start"/>
      <w:pPr>
        <w:ind w:start="270pt" w:hanging="18pt"/>
      </w:pPr>
    </w:lvl>
    <w:lvl w:ilvl="8" w:tplc="0C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3" w15:restartNumberingAfterBreak="0">
    <w:nsid w:val="6C012F19"/>
    <w:multiLevelType w:val="hybridMultilevel"/>
    <w:tmpl w:val="6EF8AE4C"/>
    <w:lvl w:ilvl="0" w:tplc="0D640D52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 w16cid:durableId="1042481962">
    <w:abstractNumId w:val="12"/>
  </w:num>
  <w:num w:numId="2" w16cid:durableId="812527082">
    <w:abstractNumId w:val="9"/>
  </w:num>
  <w:num w:numId="3" w16cid:durableId="1186595713">
    <w:abstractNumId w:val="10"/>
  </w:num>
  <w:num w:numId="4" w16cid:durableId="854928020">
    <w:abstractNumId w:val="4"/>
  </w:num>
  <w:num w:numId="5" w16cid:durableId="100687884">
    <w:abstractNumId w:val="6"/>
  </w:num>
  <w:num w:numId="6" w16cid:durableId="1666081466">
    <w:abstractNumId w:val="13"/>
  </w:num>
  <w:num w:numId="7" w16cid:durableId="408967829">
    <w:abstractNumId w:val="11"/>
  </w:num>
  <w:num w:numId="8" w16cid:durableId="2010211243">
    <w:abstractNumId w:val="8"/>
  </w:num>
  <w:num w:numId="9" w16cid:durableId="1628390275">
    <w:abstractNumId w:val="3"/>
  </w:num>
  <w:num w:numId="10" w16cid:durableId="1203320965">
    <w:abstractNumId w:val="2"/>
  </w:num>
  <w:num w:numId="11" w16cid:durableId="38945949">
    <w:abstractNumId w:val="0"/>
  </w:num>
  <w:num w:numId="12" w16cid:durableId="1620985641">
    <w:abstractNumId w:val="7"/>
  </w:num>
  <w:num w:numId="13" w16cid:durableId="1301038867">
    <w:abstractNumId w:val="5"/>
  </w:num>
  <w:num w:numId="14" w16cid:durableId="1688822978">
    <w:abstractNumId w:val="1"/>
  </w:num>
  <w:num w:numId="15" w16cid:durableId="1926452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proofState w:spelling="clean" w:grammar="clean"/>
  <w:stylePaneFormatFilter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spinCount="100000" w:hashValue="QLKL8Wy20tTRd/WNjaKgCd4cQ/XE4xOrKW45/Qeydq2Xc+5ArcdcR4AXWXSxWIJbdttCpCDKWVKk+wEalVWs8g==" w:saltValue="aeI2405kN0gJ8gpimh2jEg==" w:algorithmName="SHA-512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1AE0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5FA8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85192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5C0F"/>
    <w:rsid w:val="001F7063"/>
    <w:rsid w:val="001F7A51"/>
    <w:rsid w:val="00202FF5"/>
    <w:rsid w:val="0020536F"/>
    <w:rsid w:val="002056E6"/>
    <w:rsid w:val="00205967"/>
    <w:rsid w:val="0020637E"/>
    <w:rsid w:val="002140B9"/>
    <w:rsid w:val="0021579F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5A13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3DB4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2A09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87EC7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60B9"/>
    <w:rsid w:val="004D7D53"/>
    <w:rsid w:val="004E08CC"/>
    <w:rsid w:val="004E35C8"/>
    <w:rsid w:val="004E5D7A"/>
    <w:rsid w:val="004E5EA5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646"/>
    <w:rsid w:val="005907C1"/>
    <w:rsid w:val="00590D0C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661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3BB"/>
    <w:rsid w:val="006B4416"/>
    <w:rsid w:val="006B5B47"/>
    <w:rsid w:val="006B5F51"/>
    <w:rsid w:val="006B7E8F"/>
    <w:rsid w:val="006C001B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5BB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648C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2959"/>
    <w:rsid w:val="007C4613"/>
    <w:rsid w:val="007C5254"/>
    <w:rsid w:val="007C54B5"/>
    <w:rsid w:val="007C625E"/>
    <w:rsid w:val="007C65BE"/>
    <w:rsid w:val="007C71F1"/>
    <w:rsid w:val="007C7E6C"/>
    <w:rsid w:val="007D0055"/>
    <w:rsid w:val="007D1B6F"/>
    <w:rsid w:val="007D2D52"/>
    <w:rsid w:val="007D4440"/>
    <w:rsid w:val="007D48B8"/>
    <w:rsid w:val="007D5A9C"/>
    <w:rsid w:val="007D678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0CB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D5B"/>
    <w:rsid w:val="00884E7C"/>
    <w:rsid w:val="0088616E"/>
    <w:rsid w:val="00886D67"/>
    <w:rsid w:val="00886E38"/>
    <w:rsid w:val="00886F69"/>
    <w:rsid w:val="00887010"/>
    <w:rsid w:val="00887496"/>
    <w:rsid w:val="008874B3"/>
    <w:rsid w:val="0088785B"/>
    <w:rsid w:val="00887B40"/>
    <w:rsid w:val="00891334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4F8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85630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12C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08B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A76C5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3075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2EA0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52E53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89A72F1"/>
  <w14:defaultImageDpi w14:val="300"/>
  <w15:chartTrackingRefBased/>
  <w15:docId w15:val="{42A67F46-39DD-4F8F-BA5F-4B154F2A9C5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12p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12pt" w:line="24pt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12pt" w:after="3pt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3p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rsid w:val="00B21459"/>
    <w:pPr>
      <w:tabs>
        <w:tab w:val="center" w:pos="207.65pt"/>
        <w:tab w:val="end" w:pos="415.30pt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14.40pt" w:lineRule="auto"/>
      <w:textAlignment w:val="center"/>
    </w:pPr>
    <w:rPr>
      <w:color w:val="000000"/>
      <w:lang w:val="en-GB"/>
    </w:rPr>
  </w:style>
  <w:style w:type="paragraph" w:customStyle="1" w:styleId="ListNumberBold">
    <w:name w:val="List Number Bold"/>
    <w:rsid w:val="00295A13"/>
    <w:pPr>
      <w:numPr>
        <w:numId w:val="1"/>
      </w:numPr>
      <w:spacing w:before="6pt"/>
      <w:ind w:start="17.15pt" w:hanging="17.15pt"/>
      <w:outlineLvl w:val="2"/>
    </w:pPr>
    <w:rPr>
      <w:rFonts w:ascii="Calibri Light" w:eastAsia="Calibri" w:hAnsi="Calibri Light"/>
      <w:b/>
      <w:szCs w:val="24"/>
      <w:lang w:eastAsia="en-US"/>
    </w:rPr>
  </w:style>
  <w:style w:type="paragraph" w:customStyle="1" w:styleId="Response">
    <w:name w:val="Response"/>
    <w:basedOn w:val="ListNumberBold"/>
    <w:rsid w:val="00295A13"/>
    <w:pPr>
      <w:numPr>
        <w:numId w:val="0"/>
      </w:numPr>
      <w:spacing w:after="3pt"/>
    </w:pPr>
    <w:rPr>
      <w:rFonts w:ascii="Cambria" w:hAnsi="Cambria"/>
      <w:b w:val="0"/>
      <w:color w:val="404040"/>
      <w:sz w:val="18"/>
    </w:rPr>
  </w:style>
  <w:style w:type="paragraph" w:styleId="ListParagraph">
    <w:name w:val="List Paragraph"/>
    <w:basedOn w:val="Normal"/>
    <w:uiPriority w:val="34"/>
    <w:qFormat/>
    <w:rsid w:val="00870CB6"/>
    <w:pPr>
      <w:spacing w:after="6pt"/>
      <w:ind w:start="36pt"/>
      <w:contextualSpacing/>
    </w:pPr>
    <w:rPr>
      <w:rFonts w:ascii="Calibri Light" w:eastAsia="Calibri" w:hAnsi="Calibri Light"/>
      <w:sz w:val="24"/>
      <w:szCs w:val="32"/>
      <w:lang w:eastAsia="en-US"/>
    </w:rPr>
  </w:style>
  <w:style w:type="paragraph" w:customStyle="1" w:styleId="TableHeading">
    <w:name w:val="Table Heading"/>
    <w:basedOn w:val="Normal"/>
    <w:rsid w:val="00870CB6"/>
    <w:pPr>
      <w:spacing w:after="6pt"/>
    </w:pPr>
    <w:rPr>
      <w:rFonts w:ascii="Calibri Light" w:eastAsia="Calibri" w:hAnsi="Calibri Light"/>
      <w:b/>
      <w:sz w:val="20"/>
      <w:szCs w:val="22"/>
      <w:lang w:eastAsia="en-US"/>
    </w:rPr>
  </w:style>
  <w:style w:type="paragraph" w:customStyle="1" w:styleId="TableText">
    <w:name w:val="Table Text"/>
    <w:basedOn w:val="Normal"/>
    <w:rsid w:val="00870CB6"/>
    <w:pPr>
      <w:spacing w:after="2pt"/>
    </w:pPr>
    <w:rPr>
      <w:rFonts w:ascii="Calibri Light" w:eastAsia="Calibri" w:hAnsi="Calibri Light"/>
      <w:sz w:val="20"/>
      <w:szCs w:val="20"/>
      <w:lang w:eastAsia="en-US"/>
    </w:rPr>
  </w:style>
  <w:style w:type="paragraph" w:customStyle="1" w:styleId="TableTextBold">
    <w:name w:val="Table Text Bold"/>
    <w:basedOn w:val="TableText"/>
    <w:rsid w:val="00870CB6"/>
    <w:rPr>
      <w:b/>
    </w:rPr>
  </w:style>
  <w:style w:type="paragraph" w:customStyle="1" w:styleId="TableBullet1">
    <w:name w:val="Table Bullet 1"/>
    <w:basedOn w:val="TableText"/>
    <w:rsid w:val="00870CB6"/>
    <w:pPr>
      <w:numPr>
        <w:numId w:val="3"/>
      </w:numPr>
      <w:spacing w:after="0pt"/>
    </w:pPr>
  </w:style>
  <w:style w:type="paragraph" w:customStyle="1" w:styleId="TableTextResponse">
    <w:name w:val="Table Text Response"/>
    <w:basedOn w:val="TableText"/>
    <w:rsid w:val="00870CB6"/>
    <w:rPr>
      <w:rFonts w:ascii="Cambria" w:hAnsi="Cambria"/>
      <w:color w:val="404040"/>
    </w:rPr>
  </w:style>
  <w:style w:type="paragraph" w:styleId="BalloonText">
    <w:name w:val="Balloon Text"/>
    <w:basedOn w:val="Normal"/>
    <w:link w:val="BalloonTextChar"/>
    <w:rsid w:val="00A85630"/>
    <w:pPr>
      <w:spacing w:after="0p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563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34F89"/>
    <w:rPr>
      <w:strike w:val="0"/>
      <w:dstrike w:val="0"/>
      <w:color w:val="0066CC"/>
      <w:u w:val="none"/>
      <w:effect w:val="none"/>
      <w:shd w:val="clear" w:color="auto" w:fill="auto"/>
    </w:rPr>
  </w:style>
  <w:style w:type="character" w:customStyle="1" w:styleId="listnumber">
    <w:name w:val="listnumber"/>
    <w:rsid w:val="00A34F8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41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9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7775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334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40">
                          <w:marLeft w:val="17pt"/>
                          <w:marRight w:val="0pt"/>
                          <w:marTop w:val="15pt"/>
                          <w:marBottom w:val="6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127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8032">
                                  <w:blockQuote w:val="1"/>
                                  <w:marLeft w:val="48pt"/>
                                  <w:marRight w:val="0pt"/>
                                  <w:marTop w:val="6pt"/>
                                  <w:marBottom w:val="6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692">
                                      <w:blockQuote w:val="1"/>
                                      <w:marLeft w:val="30pt"/>
                                      <w:marRight w:val="0pt"/>
                                      <w:marTop w:val="6pt"/>
                                      <w:marBottom w:val="6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4889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82511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700455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14512">
                                          <w:blockQuote w:val="1"/>
                                          <w:marLeft w:val="30pt"/>
                                          <w:marRight w:val="0pt"/>
                                          <w:marTop w:val="6pt"/>
                                          <w:marBottom w:val="6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ED86F7C-D3C7-4194-967C-CF068581AAC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17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 Matching Tool</vt:lpstr>
    </vt:vector>
  </TitlesOfParts>
  <Manager/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 Matching Tool</dc:title>
  <dc:subject>Tool</dc:subject>
  <dc:creator>Queensland Government</dc:creator>
  <cp:keywords>foster; care; matching; tool; child;</cp:keywords>
  <dc:description/>
  <cp:lastModifiedBy>Eloise Eggleton</cp:lastModifiedBy>
  <cp:revision>10</cp:revision>
  <cp:lastPrinted>2024-12-03T04:52:00Z</cp:lastPrinted>
  <dcterms:created xsi:type="dcterms:W3CDTF">2020-02-20T02:25:00Z</dcterms:created>
  <dcterms:modified xsi:type="dcterms:W3CDTF">2024-12-03T04:53:00Z</dcterms:modified>
  <cp:category/>
</cp:coreProperties>
</file>